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8C9" w:rsidRPr="00451960" w:rsidRDefault="00622015" w:rsidP="008558C9">
      <w:pPr>
        <w:pStyle w:val="Header"/>
        <w:rPr>
          <w:lang w:val="sq-AL"/>
        </w:rPr>
      </w:pPr>
      <w:bookmarkStart w:id="0" w:name="_GoBack"/>
      <w:bookmarkEnd w:id="0"/>
      <w:r>
        <w:rPr>
          <w:noProof/>
          <w:lang w:val="sq-AL"/>
        </w:rPr>
        <w:pict>
          <v:group id="_x0000_s1026" style="position:absolute;margin-left:5in;margin-top:0;width:1in;height:1in;z-index:251660288" coordorigin="1074991,1060704" coordsize="54292,53722">
            <v:oval id="_x0000_s1027" style="position:absolute;left:1074991;top:1061275;width:54293;height:53150;mso-wrap-distance-left:2.88pt;mso-wrap-distance-top:2.88pt;mso-wrap-distance-right:2.88pt;mso-wrap-distance-bottom:2.88pt" filled="f" insetpen="t" o:cliptowrap="t">
              <v:shadow color="#ccc"/>
              <v:textbox style="mso-next-textbox:#_x0000_s1027;mso-column-margin:5.76pt" inset="2.88pt,2.88pt,2.88pt,2.88pt">
                <w:txbxContent>
                  <w:p w:rsidR="008558C9" w:rsidRDefault="008558C9" w:rsidP="008558C9">
                    <w:pPr>
                      <w:widowControl w:val="0"/>
                      <w:rPr>
                        <w:sz w:val="144"/>
                        <w:szCs w:val="144"/>
                      </w:rPr>
                    </w:pPr>
                    <w:r>
                      <w:rPr>
                        <w:sz w:val="144"/>
                        <w:szCs w:val="144"/>
                      </w:rPr>
                      <w:t xml:space="preserve"> </w:t>
                    </w:r>
                  </w:p>
                </w:txbxContent>
              </v:textbox>
            </v:oval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028" type="#_x0000_t136" style="position:absolute;left:1088720;top:1079698;width:27334;height:19091;mso-wrap-distance-left:2.88pt;mso-wrap-distance-top:2.88pt;mso-wrap-distance-right:2.88pt;mso-wrap-distance-bottom:2.88pt" fillcolor="black" o:cliptowrap="t">
              <v:shadow color="#868686"/>
              <v:textpath style="font-family:&quot;Agency FB&quot;;v-text-kern:t" trim="t" fitpath="t" string="QS&#10;"/>
            </v:shape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_x0000_s1029" type="#_x0000_t5" style="position:absolute;left:1088720;top:1068244;width:27334;height:9545;mso-wrap-distance-left:2.88pt;mso-wrap-distance-top:2.88pt;mso-wrap-distance-right:2.88pt;mso-wrap-distance-bottom:2.88pt" fillcolor="#da0000" strokecolor="red" insetpen="t" o:cliptowrap="t">
              <v:shadow color="#ccc"/>
              <v:textbox inset="2.88pt,2.88pt,2.88pt,2.88pt"/>
            </v:shape>
            <v:shapetype id="_x0000_t144" coordsize="21600,21600" o:spt="144" adj="11796480" path="al10800,10800,10800,10800@2@14e">
              <v:formulas>
                <v:f eqn="val #1"/>
                <v:f eqn="val #0"/>
                <v:f eqn="sum 0 0 #0"/>
                <v:f eqn="sumangle #0 0 180"/>
                <v:f eqn="sumangle #0 0 90"/>
                <v:f eqn="prod @4 2 1"/>
                <v:f eqn="sumangle #0 90 0"/>
                <v:f eqn="prod @6 2 1"/>
                <v:f eqn="abs #0"/>
                <v:f eqn="sumangle @8 0 90"/>
                <v:f eqn="if @9 @7 @5"/>
                <v:f eqn="sumangle @10 0 360"/>
                <v:f eqn="if @10 @11 @10"/>
                <v:f eqn="sumangle @12 0 360"/>
                <v:f eqn="if @12 @13 @12"/>
                <v:f eqn="sum 0 0 @14"/>
                <v:f eqn="val 10800"/>
                <v:f eqn="cos 10800 #0"/>
                <v:f eqn="sin 10800 #0"/>
                <v:f eqn="sum @17 10800 0"/>
                <v:f eqn="sum @18 10800 0"/>
                <v:f eqn="sum 10800 0 @17"/>
                <v:f eqn="if @9 0 21600"/>
                <v:f eqn="sum 10800 0 @18"/>
              </v:formulas>
              <v:path textpathok="t" o:connecttype="custom" o:connectlocs="10800,@22;@19,@20;@21,@20"/>
              <v:textpath on="t" style="v-text-kern:t" fitpath="t"/>
              <v:handles>
                <v:h position="@16,#0" polar="10800,10800"/>
              </v:handles>
              <o:lock v:ext="edit" text="t" shapetype="t"/>
            </v:shapetype>
            <v:shape id="_x0000_s1030" type="#_x0000_t144" style="position:absolute;left:1076842;top:1063200;width:50348;height:51226;mso-wrap-distance-left:2.88pt;mso-wrap-distance-top:2.88pt;mso-wrap-distance-right:2.88pt;mso-wrap-distance-bottom:2.88pt" adj="-11430450,5400" fillcolor="black" o:cliptowrap="t">
              <v:shadow color="#868686"/>
              <v:textpath style="font-family:&quot;Felix Titling&quot;;font-size:8pt" fitshape="t" trim="t" string="Qendra e Studentëve e Universitetit të Prishtinës"/>
            </v:shape>
            <v:oval id="_x0000_s1031" style="position:absolute;left:1078693;top:1064448;width:46804;height:46752;mso-wrap-distance-left:2.88pt;mso-wrap-distance-top:2.88pt;mso-wrap-distance-right:2.88pt;mso-wrap-distance-bottom:2.88pt" filled="f" insetpen="t" o:cliptowrap="t">
              <v:shadow color="#ccc"/>
              <v:textbox style="mso-next-textbox:#_x0000_s1031;mso-column-margin:5.76pt" inset="2.88pt,2.88pt,2.88pt,2.88pt">
                <w:txbxContent>
                  <w:p w:rsidR="008558C9" w:rsidRDefault="008558C9" w:rsidP="008558C9">
                    <w:pPr>
                      <w:widowControl w:val="0"/>
                      <w:rPr>
                        <w:sz w:val="144"/>
                        <w:szCs w:val="144"/>
                      </w:rPr>
                    </w:pPr>
                  </w:p>
                  <w:p w:rsidR="008558C9" w:rsidRDefault="008558C9" w:rsidP="008558C9">
                    <w:pPr>
                      <w:widowControl w:val="0"/>
                      <w:rPr>
                        <w:sz w:val="144"/>
                        <w:szCs w:val="144"/>
                      </w:rPr>
                    </w:pPr>
                  </w:p>
                  <w:p w:rsidR="008558C9" w:rsidRDefault="008558C9" w:rsidP="008558C9">
                    <w:pPr>
                      <w:widowControl w:val="0"/>
                      <w:rPr>
                        <w:sz w:val="144"/>
                        <w:szCs w:val="144"/>
                      </w:rPr>
                    </w:pPr>
                  </w:p>
                  <w:p w:rsidR="008558C9" w:rsidRDefault="008558C9" w:rsidP="008558C9">
                    <w:pPr>
                      <w:widowControl w:val="0"/>
                      <w:rPr>
                        <w:sz w:val="144"/>
                        <w:szCs w:val="144"/>
                      </w:rPr>
                    </w:pPr>
                  </w:p>
                  <w:p w:rsidR="008558C9" w:rsidRDefault="008558C9" w:rsidP="008558C9">
                    <w:pPr>
                      <w:widowControl w:val="0"/>
                    </w:pPr>
                  </w:p>
                </w:txbxContent>
              </v:textbox>
            </v:oval>
            <v:oval id="_x0000_s1032" style="position:absolute;left:1126998;top:1088136;width:1143;height:1143;mso-wrap-distance-left:2.88pt;mso-wrap-distance-top:2.88pt;mso-wrap-distance-right:2.88pt;mso-wrap-distance-bottom:2.88pt" fillcolor="black" insetpen="t" o:cliptowrap="t">
              <v:shadow color="#ccc"/>
              <v:textbox inset="2.88pt,2.88pt,2.88pt,2.88pt"/>
            </v:oval>
            <v:shapetype id="_x0000_t145" coordsize="21600,21600" o:spt="145" path="al10800,10800,10800,10800@3@15e">
              <v:formulas>
                <v:f eqn="val #1"/>
                <v:f eqn="val #0"/>
                <v:f eqn="sum 0 0 #0"/>
                <v:f eqn="sumangle #0 0 180"/>
                <v:f eqn="sumangle #0 0 90"/>
                <v:f eqn="prod @4 2 1"/>
                <v:f eqn="sumangle #0 90 0"/>
                <v:f eqn="prod @6 2 1"/>
                <v:f eqn="abs #0"/>
                <v:f eqn="sumangle @8 0 90"/>
                <v:f eqn="if @9 @7 @5"/>
                <v:f eqn="sumangle @10 0 360"/>
                <v:f eqn="if @10 @11 @10"/>
                <v:f eqn="sumangle @12 0 360"/>
                <v:f eqn="if @12 @13 @12"/>
                <v:f eqn="sum 0 0 @14"/>
                <v:f eqn="val 10800"/>
                <v:f eqn="cos 10800 #0"/>
                <v:f eqn="sin 10800 #0"/>
                <v:f eqn="sum @17 10800 0"/>
                <v:f eqn="sum @18 10800 0"/>
                <v:f eqn="sum 10800 0 @17"/>
                <v:f eqn="if @9 0 21600"/>
                <v:f eqn="sum 10800 0 @18"/>
              </v:formulas>
              <v:path textpathok="t" o:connecttype="custom" o:connectlocs="10800,@22;@19,@20;@21,@20"/>
              <v:textpath on="t" style="v-text-kern:t" fitpath="t"/>
              <v:handles>
                <v:h position="@16,#0" polar="10800,10800"/>
              </v:handles>
              <o:lock v:ext="edit" text="t" shapetype="t"/>
            </v:shapetype>
            <v:shape id="_x0000_s1033" type="#_x0000_t145" style="position:absolute;left:1076134;top:1060704;width:51714;height:52420;mso-wrap-distance-left:2.88pt;mso-wrap-distance-top:2.88pt;mso-wrap-distance-right:2.88pt;mso-wrap-distance-bottom:2.88pt" adj="627394" fillcolor="black" o:cliptowrap="t">
              <v:shadow color="#868686"/>
              <v:textpath style="font-family:&quot;Felix Titling&quot;;font-size:8pt" fitshape="t" trim="t" string="Students' Center of the University of Prishtina"/>
            </v:shape>
            <v:shape id="_x0000_s1034" type="#_x0000_t136" style="position:absolute;left:1088707;top:1100709;width:27458;height:2248;mso-wrap-distance-left:2.88pt;mso-wrap-distance-top:2.88pt;mso-wrap-distance-right:2.88pt;mso-wrap-distance-bottom:2.88pt" fillcolor="black" o:cliptowrap="t">
              <v:shadow color="#868686"/>
              <v:textpath style="font-family:&quot;Agency FB&quot;;font-size:10pt;v-text-kern:t" trim="t" fitpath="t" string="Prishtinë - Prishtina"/>
            </v:shape>
            <v:oval id="_x0000_s1035" style="position:absolute;left:1076134;top:1088136;width:1248;height:1246;mso-wrap-distance-left:2.88pt;mso-wrap-distance-top:2.88pt;mso-wrap-distance-right:2.88pt;mso-wrap-distance-bottom:2.88pt" fillcolor="black" insetpen="t" o:cliptowrap="t">
              <v:shadow color="#ccc"/>
              <v:textbox inset="2.88pt,2.88pt,2.88pt,2.88pt"/>
            </v:oval>
          </v:group>
        </w:pict>
      </w:r>
      <w:r w:rsidR="008558C9"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828675" cy="914400"/>
            <wp:effectExtent l="19050" t="0" r="9525" b="0"/>
            <wp:wrapNone/>
            <wp:docPr id="12" name="Picture 12" descr="stema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stema_bi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558C9" w:rsidRPr="00451960" w:rsidRDefault="008558C9" w:rsidP="008558C9">
      <w:pPr>
        <w:pStyle w:val="Header"/>
        <w:jc w:val="center"/>
        <w:rPr>
          <w:lang w:val="sq-AL"/>
        </w:rPr>
      </w:pPr>
    </w:p>
    <w:p w:rsidR="008558C9" w:rsidRPr="002A785E" w:rsidRDefault="008558C9" w:rsidP="008558C9">
      <w:pPr>
        <w:pStyle w:val="Header"/>
        <w:jc w:val="center"/>
        <w:rPr>
          <w:b/>
          <w:sz w:val="16"/>
          <w:szCs w:val="16"/>
          <w:lang w:val="sq-AL"/>
        </w:rPr>
      </w:pPr>
      <w:r w:rsidRPr="002A785E">
        <w:rPr>
          <w:b/>
          <w:sz w:val="16"/>
          <w:szCs w:val="16"/>
          <w:lang w:val="sq-AL"/>
        </w:rPr>
        <w:t>Republika e Kosovës</w:t>
      </w:r>
    </w:p>
    <w:p w:rsidR="008558C9" w:rsidRPr="002A785E" w:rsidRDefault="008558C9" w:rsidP="008558C9">
      <w:pPr>
        <w:pStyle w:val="Header"/>
        <w:jc w:val="center"/>
        <w:rPr>
          <w:sz w:val="16"/>
          <w:szCs w:val="16"/>
          <w:lang w:val="sq-AL"/>
        </w:rPr>
      </w:pPr>
      <w:r w:rsidRPr="002A785E">
        <w:rPr>
          <w:sz w:val="16"/>
          <w:szCs w:val="16"/>
          <w:lang w:val="sq-AL"/>
        </w:rPr>
        <w:t>Republika Kosova – Republic of Kosova</w:t>
      </w:r>
    </w:p>
    <w:p w:rsidR="008558C9" w:rsidRPr="002A785E" w:rsidRDefault="008558C9" w:rsidP="008558C9">
      <w:pPr>
        <w:pStyle w:val="Header"/>
        <w:jc w:val="center"/>
        <w:rPr>
          <w:sz w:val="16"/>
          <w:szCs w:val="16"/>
          <w:lang w:val="sq-AL"/>
        </w:rPr>
      </w:pPr>
      <w:r w:rsidRPr="002A785E">
        <w:rPr>
          <w:sz w:val="16"/>
          <w:szCs w:val="16"/>
          <w:lang w:val="sq-AL"/>
        </w:rPr>
        <w:t>Qeveria e Kosovës – Vlada Kosova – Government of Kosova</w:t>
      </w:r>
    </w:p>
    <w:p w:rsidR="008558C9" w:rsidRPr="002A785E" w:rsidRDefault="008558C9" w:rsidP="008558C9">
      <w:pPr>
        <w:pStyle w:val="Header"/>
        <w:jc w:val="center"/>
        <w:rPr>
          <w:sz w:val="16"/>
          <w:szCs w:val="16"/>
          <w:lang w:val="sq-AL"/>
        </w:rPr>
      </w:pPr>
    </w:p>
    <w:p w:rsidR="008558C9" w:rsidRPr="002A785E" w:rsidRDefault="008558C9" w:rsidP="008558C9">
      <w:pPr>
        <w:pStyle w:val="Header"/>
        <w:jc w:val="center"/>
        <w:rPr>
          <w:sz w:val="16"/>
          <w:szCs w:val="16"/>
          <w:lang w:val="sq-AL"/>
        </w:rPr>
      </w:pPr>
    </w:p>
    <w:p w:rsidR="008558C9" w:rsidRPr="002A785E" w:rsidRDefault="008558C9" w:rsidP="008558C9">
      <w:pPr>
        <w:pStyle w:val="Header"/>
        <w:rPr>
          <w:sz w:val="16"/>
          <w:szCs w:val="16"/>
          <w:lang w:val="sq-AL"/>
        </w:rPr>
      </w:pPr>
      <w:r w:rsidRPr="002A785E">
        <w:rPr>
          <w:sz w:val="16"/>
          <w:szCs w:val="16"/>
          <w:lang w:val="sq-AL"/>
        </w:rPr>
        <w:t>MINISTRIA E ARSIMIT SHKENCËS                 MINISTRY OF EDUCATION                   MINISTARSTVO ZA OBRAZOVANJE</w:t>
      </w:r>
    </w:p>
    <w:p w:rsidR="008558C9" w:rsidRPr="002A785E" w:rsidRDefault="008558C9" w:rsidP="008558C9">
      <w:pPr>
        <w:pStyle w:val="Header"/>
        <w:rPr>
          <w:sz w:val="16"/>
          <w:szCs w:val="16"/>
          <w:lang w:val="sq-AL"/>
        </w:rPr>
      </w:pPr>
      <w:r w:rsidRPr="002A785E">
        <w:rPr>
          <w:sz w:val="16"/>
          <w:szCs w:val="16"/>
          <w:lang w:val="sq-AL"/>
        </w:rPr>
        <w:t>DHE TEKNOLOGJISË                                          SCIENCE AND TECHNOLOGY              NAUKE I TEHNOLOGIJU</w:t>
      </w:r>
    </w:p>
    <w:p w:rsidR="008558C9" w:rsidRPr="002A785E" w:rsidRDefault="008558C9" w:rsidP="008558C9">
      <w:pPr>
        <w:pStyle w:val="Header"/>
        <w:rPr>
          <w:sz w:val="16"/>
          <w:szCs w:val="16"/>
          <w:lang w:val="sq-AL"/>
        </w:rPr>
      </w:pPr>
    </w:p>
    <w:p w:rsidR="008558C9" w:rsidRPr="002A785E" w:rsidRDefault="008558C9" w:rsidP="008558C9">
      <w:pPr>
        <w:pStyle w:val="Header"/>
        <w:rPr>
          <w:b/>
          <w:sz w:val="16"/>
          <w:szCs w:val="16"/>
          <w:lang w:val="sq-AL"/>
        </w:rPr>
      </w:pPr>
      <w:r w:rsidRPr="002A785E">
        <w:rPr>
          <w:b/>
          <w:sz w:val="16"/>
          <w:szCs w:val="16"/>
          <w:lang w:val="sq-AL"/>
        </w:rPr>
        <w:t xml:space="preserve">QENDRA E STUDENTËVE                                STUDENTS’ CENTER OF                      STUDENTSKI CENTAR </w:t>
      </w:r>
      <w:r w:rsidRPr="002A785E">
        <w:rPr>
          <w:b/>
          <w:sz w:val="16"/>
          <w:szCs w:val="16"/>
          <w:lang w:val="sq-AL"/>
        </w:rPr>
        <w:tab/>
      </w:r>
    </w:p>
    <w:p w:rsidR="008558C9" w:rsidRPr="002A785E" w:rsidRDefault="008558C9" w:rsidP="008558C9">
      <w:pPr>
        <w:pStyle w:val="Header"/>
        <w:rPr>
          <w:b/>
          <w:sz w:val="16"/>
          <w:szCs w:val="16"/>
          <w:lang w:val="sq-AL"/>
        </w:rPr>
      </w:pPr>
      <w:r w:rsidRPr="002A785E">
        <w:rPr>
          <w:b/>
          <w:sz w:val="16"/>
          <w:szCs w:val="16"/>
          <w:lang w:val="sq-AL"/>
        </w:rPr>
        <w:t>E UNIVERSITETIT TË PRISHTINËS              UNIVERSITY OF PRISHTINA              UNIVERSITETA PRISHTINE</w:t>
      </w:r>
      <w:r w:rsidRPr="002A785E">
        <w:rPr>
          <w:b/>
          <w:sz w:val="16"/>
          <w:szCs w:val="16"/>
          <w:lang w:val="sq-AL"/>
        </w:rPr>
        <w:tab/>
      </w:r>
    </w:p>
    <w:p w:rsidR="008558C9" w:rsidRPr="002A785E" w:rsidRDefault="008558C9" w:rsidP="008558C9">
      <w:pPr>
        <w:pStyle w:val="Header"/>
        <w:rPr>
          <w:b/>
          <w:sz w:val="16"/>
          <w:szCs w:val="16"/>
          <w:lang w:val="sq-AL"/>
        </w:rPr>
      </w:pPr>
      <w:r w:rsidRPr="002A785E">
        <w:rPr>
          <w:b/>
          <w:sz w:val="16"/>
          <w:szCs w:val="16"/>
          <w:lang w:val="sq-AL"/>
        </w:rPr>
        <w:t>PRISHTINË                                                           PRISHTINA</w:t>
      </w:r>
      <w:r w:rsidRPr="002A785E">
        <w:rPr>
          <w:b/>
          <w:sz w:val="16"/>
          <w:szCs w:val="16"/>
          <w:lang w:val="sq-AL"/>
        </w:rPr>
        <w:tab/>
        <w:t xml:space="preserve">                                               PRISHTINA</w:t>
      </w:r>
      <w:r w:rsidRPr="002A785E">
        <w:rPr>
          <w:b/>
          <w:sz w:val="16"/>
          <w:szCs w:val="16"/>
          <w:lang w:val="sq-AL"/>
        </w:rPr>
        <w:tab/>
      </w:r>
    </w:p>
    <w:p w:rsidR="008558C9" w:rsidRPr="002A785E" w:rsidRDefault="008558C9" w:rsidP="008558C9">
      <w:pPr>
        <w:pStyle w:val="Header"/>
        <w:rPr>
          <w:sz w:val="16"/>
          <w:szCs w:val="16"/>
          <w:lang w:val="sq-AL"/>
        </w:rPr>
      </w:pPr>
    </w:p>
    <w:p w:rsidR="008558C9" w:rsidRPr="002A785E" w:rsidRDefault="008558C9" w:rsidP="008558C9">
      <w:pPr>
        <w:pStyle w:val="Header"/>
        <w:jc w:val="center"/>
        <w:rPr>
          <w:sz w:val="16"/>
          <w:szCs w:val="16"/>
          <w:lang w:val="sq-AL"/>
        </w:rPr>
      </w:pPr>
      <w:r w:rsidRPr="002A785E">
        <w:rPr>
          <w:sz w:val="16"/>
          <w:szCs w:val="16"/>
          <w:lang w:val="sq-AL"/>
        </w:rPr>
        <w:t>Rruga “Agim Ramadani”  p.n., 10 000 Prishtinë, Kosovë</w:t>
      </w:r>
    </w:p>
    <w:p w:rsidR="008558C9" w:rsidRPr="002A785E" w:rsidRDefault="008558C9" w:rsidP="008558C9">
      <w:pPr>
        <w:pStyle w:val="Header"/>
        <w:jc w:val="center"/>
        <w:rPr>
          <w:sz w:val="16"/>
          <w:szCs w:val="16"/>
          <w:lang w:val="sq-AL"/>
        </w:rPr>
      </w:pPr>
      <w:r w:rsidRPr="002A785E">
        <w:rPr>
          <w:sz w:val="16"/>
          <w:szCs w:val="16"/>
          <w:lang w:val="sq-AL"/>
        </w:rPr>
        <w:t>Tel:. +381 (0) 38/223-951, +381 (0) 38/225-976</w:t>
      </w:r>
    </w:p>
    <w:p w:rsidR="008558C9" w:rsidRPr="002A785E" w:rsidRDefault="008558C9" w:rsidP="008558C9">
      <w:pPr>
        <w:pStyle w:val="Header"/>
        <w:jc w:val="center"/>
        <w:rPr>
          <w:sz w:val="16"/>
          <w:szCs w:val="16"/>
          <w:lang w:val="sq-AL"/>
        </w:rPr>
      </w:pPr>
      <w:r w:rsidRPr="002A785E">
        <w:rPr>
          <w:sz w:val="16"/>
          <w:szCs w:val="16"/>
          <w:lang w:val="sq-AL"/>
        </w:rPr>
        <w:t xml:space="preserve">web: </w:t>
      </w:r>
      <w:hyperlink r:id="rId7" w:history="1">
        <w:r w:rsidRPr="002A785E">
          <w:rPr>
            <w:rStyle w:val="Hyperlink"/>
            <w:sz w:val="16"/>
            <w:szCs w:val="16"/>
            <w:lang w:val="sq-AL"/>
          </w:rPr>
          <w:t>www.qendraestudenteve.com</w:t>
        </w:r>
      </w:hyperlink>
    </w:p>
    <w:p w:rsidR="008558C9" w:rsidRPr="002A785E" w:rsidRDefault="008558C9" w:rsidP="008558C9">
      <w:pPr>
        <w:pStyle w:val="Header"/>
        <w:jc w:val="center"/>
        <w:rPr>
          <w:sz w:val="16"/>
          <w:szCs w:val="16"/>
          <w:lang w:val="sq-AL"/>
        </w:rPr>
      </w:pPr>
      <w:r w:rsidRPr="002A785E">
        <w:rPr>
          <w:sz w:val="16"/>
          <w:szCs w:val="16"/>
          <w:lang w:val="sq-AL"/>
        </w:rPr>
        <w:t>____________________________________________________________________________________________________________</w:t>
      </w:r>
    </w:p>
    <w:p w:rsidR="008558C9" w:rsidRPr="002A785E" w:rsidRDefault="008558C9" w:rsidP="008558C9">
      <w:pPr>
        <w:ind w:right="-900"/>
        <w:jc w:val="both"/>
        <w:rPr>
          <w:sz w:val="16"/>
          <w:szCs w:val="16"/>
          <w:lang w:val="sq-AL"/>
        </w:rPr>
      </w:pPr>
    </w:p>
    <w:p w:rsidR="0087530B" w:rsidRDefault="0087530B" w:rsidP="0087530B">
      <w:pPr>
        <w:ind w:right="-900"/>
        <w:jc w:val="both"/>
        <w:rPr>
          <w:sz w:val="16"/>
          <w:szCs w:val="16"/>
          <w:lang w:val="sq-AL"/>
        </w:rPr>
      </w:pPr>
      <w:r>
        <w:rPr>
          <w:sz w:val="16"/>
          <w:szCs w:val="16"/>
          <w:lang w:val="sq-AL"/>
        </w:rPr>
        <w:t>Qendra e Studentëve e Universitetit të Prishtinës në Prishtinë, në bazë  të Ligjit Nr. 03/L-212,neni 7 dhe 8 të Ligjit të Punës ,</w:t>
      </w:r>
    </w:p>
    <w:p w:rsidR="0087530B" w:rsidRDefault="0087530B" w:rsidP="0087530B">
      <w:pPr>
        <w:ind w:right="-900"/>
        <w:jc w:val="both"/>
        <w:rPr>
          <w:rFonts w:ascii="inherit" w:hAnsi="inherit"/>
        </w:rPr>
      </w:pPr>
      <w:r>
        <w:rPr>
          <w:sz w:val="16"/>
          <w:szCs w:val="16"/>
          <w:lang w:val="sq-AL"/>
        </w:rPr>
        <w:t xml:space="preserve">të Republikës të Kosovës,publikon këtë :                                                                       </w:t>
      </w:r>
      <w:r w:rsidR="008558C9">
        <w:rPr>
          <w:rFonts w:ascii="inherit" w:hAnsi="inherit"/>
        </w:rPr>
        <w:t xml:space="preserve">                                                                    </w:t>
      </w:r>
    </w:p>
    <w:p w:rsidR="0087530B" w:rsidRDefault="0087530B" w:rsidP="0087530B">
      <w:pPr>
        <w:ind w:right="-900"/>
        <w:jc w:val="both"/>
        <w:rPr>
          <w:rFonts w:ascii="inherit" w:hAnsi="inherit"/>
        </w:rPr>
      </w:pPr>
      <w:r>
        <w:rPr>
          <w:rFonts w:ascii="inherit" w:hAnsi="inherit"/>
        </w:rPr>
        <w:t xml:space="preserve">                                       </w:t>
      </w:r>
    </w:p>
    <w:p w:rsidR="008558C9" w:rsidRPr="0087530B" w:rsidRDefault="0087530B" w:rsidP="0087530B">
      <w:pPr>
        <w:ind w:right="-900"/>
        <w:jc w:val="both"/>
        <w:rPr>
          <w:sz w:val="22"/>
          <w:szCs w:val="22"/>
          <w:lang w:val="sq-AL"/>
        </w:rPr>
      </w:pPr>
      <w:r>
        <w:rPr>
          <w:rFonts w:ascii="inherit" w:hAnsi="inherit"/>
        </w:rPr>
        <w:t xml:space="preserve">                                                  </w:t>
      </w:r>
      <w:r w:rsidR="00FF5202">
        <w:rPr>
          <w:rFonts w:ascii="inherit" w:hAnsi="inherit"/>
        </w:rPr>
        <w:t xml:space="preserve">    </w:t>
      </w:r>
      <w:r>
        <w:rPr>
          <w:rFonts w:ascii="inherit" w:hAnsi="inherit"/>
        </w:rPr>
        <w:t xml:space="preserve"> </w:t>
      </w:r>
      <w:r w:rsidRPr="0087530B">
        <w:rPr>
          <w:rFonts w:ascii="inherit" w:hAnsi="inherit"/>
          <w:b/>
          <w:sz w:val="22"/>
          <w:szCs w:val="22"/>
        </w:rPr>
        <w:t>K O N K U R S</w:t>
      </w:r>
    </w:p>
    <w:p w:rsidR="008558C9" w:rsidRDefault="008558C9" w:rsidP="00C1220C">
      <w:pPr>
        <w:ind w:right="-900"/>
        <w:jc w:val="both"/>
        <w:rPr>
          <w:b/>
          <w:sz w:val="16"/>
          <w:szCs w:val="16"/>
          <w:lang w:val="sq-AL"/>
        </w:rPr>
      </w:pPr>
    </w:p>
    <w:p w:rsidR="008558C9" w:rsidRDefault="008558C9" w:rsidP="00C1220C">
      <w:pPr>
        <w:ind w:right="-900"/>
        <w:jc w:val="both"/>
        <w:rPr>
          <w:b/>
          <w:sz w:val="16"/>
          <w:szCs w:val="16"/>
          <w:lang w:val="sq-AL"/>
        </w:rPr>
      </w:pPr>
    </w:p>
    <w:p w:rsidR="00C1220C" w:rsidRPr="003C3516" w:rsidRDefault="00C1220C" w:rsidP="00C1220C">
      <w:pPr>
        <w:ind w:right="-900"/>
        <w:jc w:val="both"/>
        <w:rPr>
          <w:rFonts w:ascii="Microsoft Sans Serif" w:hAnsi="Microsoft Sans Serif" w:cs="Microsoft Sans Serif"/>
          <w:b/>
          <w:sz w:val="16"/>
          <w:szCs w:val="16"/>
          <w:lang w:val="sq-AL"/>
        </w:rPr>
      </w:pPr>
      <w:r w:rsidRPr="002A785E">
        <w:rPr>
          <w:b/>
          <w:sz w:val="16"/>
          <w:szCs w:val="16"/>
          <w:lang w:val="sq-AL"/>
        </w:rPr>
        <w:t xml:space="preserve">Titulli i postit:  </w:t>
      </w:r>
      <w:r>
        <w:rPr>
          <w:b/>
          <w:sz w:val="16"/>
          <w:szCs w:val="16"/>
          <w:lang w:val="sq-AL"/>
        </w:rPr>
        <w:t xml:space="preserve">   </w:t>
      </w:r>
      <w:r w:rsidRPr="002A785E">
        <w:rPr>
          <w:b/>
          <w:sz w:val="16"/>
          <w:szCs w:val="16"/>
          <w:lang w:val="sq-AL"/>
        </w:rPr>
        <w:t xml:space="preserve"> </w:t>
      </w:r>
      <w:r w:rsidR="0087530B">
        <w:rPr>
          <w:b/>
          <w:sz w:val="16"/>
          <w:szCs w:val="16"/>
          <w:lang w:val="sq-AL"/>
        </w:rPr>
        <w:t>1 (një)</w:t>
      </w:r>
      <w:r w:rsidRPr="002A785E">
        <w:rPr>
          <w:b/>
          <w:sz w:val="16"/>
          <w:szCs w:val="16"/>
          <w:lang w:val="sq-AL"/>
        </w:rPr>
        <w:t xml:space="preserve"> </w:t>
      </w:r>
      <w:r w:rsidR="00217706">
        <w:rPr>
          <w:b/>
          <w:sz w:val="16"/>
          <w:szCs w:val="16"/>
          <w:lang w:val="sq-AL"/>
        </w:rPr>
        <w:t>Punëtor në mirëmbajtje</w:t>
      </w:r>
      <w:r w:rsidR="00C53B46">
        <w:rPr>
          <w:b/>
          <w:sz w:val="16"/>
          <w:szCs w:val="16"/>
          <w:lang w:val="sq-AL"/>
        </w:rPr>
        <w:t xml:space="preserve"> e ambientit</w:t>
      </w:r>
    </w:p>
    <w:p w:rsidR="00C1220C" w:rsidRPr="002A785E" w:rsidRDefault="0087530B" w:rsidP="00C1220C">
      <w:pPr>
        <w:ind w:right="-900"/>
        <w:jc w:val="both"/>
        <w:rPr>
          <w:b/>
          <w:sz w:val="16"/>
          <w:szCs w:val="16"/>
          <w:lang w:val="sq-AL"/>
        </w:rPr>
      </w:pPr>
      <w:r>
        <w:rPr>
          <w:b/>
          <w:sz w:val="16"/>
          <w:szCs w:val="16"/>
          <w:lang w:val="sq-AL"/>
        </w:rPr>
        <w:t>Drejtori :        Drejtoria për financa dhe shërbime të përgjithshme</w:t>
      </w:r>
    </w:p>
    <w:p w:rsidR="00C1220C" w:rsidRPr="002A785E" w:rsidRDefault="0087530B" w:rsidP="00C1220C">
      <w:pPr>
        <w:ind w:right="-900"/>
        <w:jc w:val="both"/>
        <w:rPr>
          <w:b/>
          <w:sz w:val="16"/>
          <w:szCs w:val="16"/>
          <w:lang w:val="sq-AL"/>
        </w:rPr>
      </w:pPr>
      <w:r>
        <w:rPr>
          <w:b/>
          <w:sz w:val="16"/>
          <w:szCs w:val="16"/>
          <w:lang w:val="sq-AL"/>
        </w:rPr>
        <w:t xml:space="preserve">Kontrat </w:t>
      </w:r>
      <w:r w:rsidR="00C1220C" w:rsidRPr="002A785E">
        <w:rPr>
          <w:b/>
          <w:sz w:val="16"/>
          <w:szCs w:val="16"/>
          <w:lang w:val="sq-AL"/>
        </w:rPr>
        <w:t xml:space="preserve">:            </w:t>
      </w:r>
      <w:r w:rsidR="00C1220C">
        <w:rPr>
          <w:b/>
          <w:sz w:val="16"/>
          <w:szCs w:val="16"/>
          <w:lang w:val="sq-AL"/>
        </w:rPr>
        <w:t xml:space="preserve"> </w:t>
      </w:r>
      <w:r>
        <w:rPr>
          <w:b/>
          <w:sz w:val="16"/>
          <w:szCs w:val="16"/>
          <w:lang w:val="sq-AL"/>
        </w:rPr>
        <w:t xml:space="preserve"> 1</w:t>
      </w:r>
      <w:r w:rsidR="00C1220C" w:rsidRPr="002A785E">
        <w:rPr>
          <w:b/>
          <w:sz w:val="16"/>
          <w:szCs w:val="16"/>
          <w:lang w:val="sq-AL"/>
        </w:rPr>
        <w:t xml:space="preserve"> (njëvjeçare)</w:t>
      </w:r>
    </w:p>
    <w:p w:rsidR="00C1220C" w:rsidRPr="002A785E" w:rsidRDefault="00C1220C" w:rsidP="00C1220C">
      <w:pPr>
        <w:ind w:right="-900"/>
        <w:jc w:val="both"/>
        <w:rPr>
          <w:b/>
          <w:sz w:val="16"/>
          <w:szCs w:val="16"/>
          <w:lang w:val="sq-AL"/>
        </w:rPr>
      </w:pPr>
      <w:r w:rsidRPr="002A785E">
        <w:rPr>
          <w:b/>
          <w:sz w:val="16"/>
          <w:szCs w:val="16"/>
          <w:lang w:val="sq-AL"/>
        </w:rPr>
        <w:t xml:space="preserve">Raporton te:        </w:t>
      </w:r>
      <w:r>
        <w:rPr>
          <w:b/>
          <w:sz w:val="16"/>
          <w:szCs w:val="16"/>
          <w:lang w:val="sq-AL"/>
        </w:rPr>
        <w:t>Udh</w:t>
      </w:r>
      <w:r w:rsidR="0087530B">
        <w:rPr>
          <w:b/>
          <w:sz w:val="16"/>
          <w:szCs w:val="16"/>
          <w:lang w:val="sq-AL"/>
        </w:rPr>
        <w:t>eheqesi i Sektorit për tekonologji informative dhe logjistik</w:t>
      </w:r>
    </w:p>
    <w:p w:rsidR="00C1220C" w:rsidRPr="002A785E" w:rsidRDefault="00C53B46" w:rsidP="00C1220C">
      <w:pPr>
        <w:ind w:right="-900"/>
        <w:jc w:val="both"/>
        <w:rPr>
          <w:b/>
          <w:sz w:val="16"/>
          <w:szCs w:val="16"/>
          <w:lang w:val="sq-AL"/>
        </w:rPr>
      </w:pPr>
      <w:r>
        <w:rPr>
          <w:b/>
          <w:sz w:val="16"/>
          <w:szCs w:val="16"/>
          <w:lang w:val="sq-AL"/>
        </w:rPr>
        <w:t>Koeficienti:           5</w:t>
      </w:r>
      <w:r w:rsidR="00C1220C" w:rsidRPr="002A785E">
        <w:rPr>
          <w:b/>
          <w:sz w:val="16"/>
          <w:szCs w:val="16"/>
          <w:lang w:val="sq-AL"/>
        </w:rPr>
        <w:t>.</w:t>
      </w:r>
    </w:p>
    <w:p w:rsidR="00C1220C" w:rsidRPr="002A785E" w:rsidRDefault="00C1220C" w:rsidP="00C1220C">
      <w:pPr>
        <w:ind w:right="-900"/>
        <w:jc w:val="both"/>
        <w:rPr>
          <w:b/>
          <w:sz w:val="16"/>
          <w:szCs w:val="16"/>
          <w:u w:val="single"/>
          <w:lang w:val="sq-AL"/>
        </w:rPr>
      </w:pPr>
    </w:p>
    <w:p w:rsidR="00C1220C" w:rsidRPr="002A785E" w:rsidRDefault="00C1220C" w:rsidP="00C1220C">
      <w:pPr>
        <w:ind w:right="-900"/>
        <w:jc w:val="both"/>
        <w:rPr>
          <w:b/>
          <w:sz w:val="16"/>
          <w:szCs w:val="16"/>
          <w:lang w:val="sq-AL"/>
        </w:rPr>
      </w:pPr>
      <w:r w:rsidRPr="002A785E">
        <w:rPr>
          <w:b/>
          <w:sz w:val="16"/>
          <w:szCs w:val="16"/>
          <w:u w:val="single"/>
          <w:lang w:val="sq-AL"/>
        </w:rPr>
        <w:t>Detyrat kryesore:</w:t>
      </w:r>
      <w:r w:rsidRPr="002A785E">
        <w:rPr>
          <w:b/>
          <w:sz w:val="16"/>
          <w:szCs w:val="16"/>
          <w:lang w:val="sq-AL"/>
        </w:rPr>
        <w:t xml:space="preserve"> </w:t>
      </w:r>
    </w:p>
    <w:p w:rsidR="00C53B46" w:rsidRPr="00C15229" w:rsidRDefault="00C53B46" w:rsidP="00C53B46">
      <w:pPr>
        <w:numPr>
          <w:ilvl w:val="0"/>
          <w:numId w:val="5"/>
        </w:numPr>
        <w:jc w:val="both"/>
        <w:rPr>
          <w:bCs/>
          <w:sz w:val="18"/>
          <w:szCs w:val="18"/>
        </w:rPr>
      </w:pPr>
      <w:proofErr w:type="spellStart"/>
      <w:r w:rsidRPr="00C15229">
        <w:rPr>
          <w:bCs/>
          <w:sz w:val="18"/>
          <w:szCs w:val="18"/>
        </w:rPr>
        <w:t>është</w:t>
      </w:r>
      <w:proofErr w:type="spellEnd"/>
      <w:r w:rsidRPr="00C15229">
        <w:rPr>
          <w:bCs/>
          <w:sz w:val="18"/>
          <w:szCs w:val="18"/>
        </w:rPr>
        <w:t xml:space="preserve"> i </w:t>
      </w:r>
      <w:proofErr w:type="spellStart"/>
      <w:r w:rsidRPr="00C15229">
        <w:rPr>
          <w:bCs/>
          <w:sz w:val="18"/>
          <w:szCs w:val="18"/>
        </w:rPr>
        <w:t>obliguar</w:t>
      </w:r>
      <w:proofErr w:type="spellEnd"/>
      <w:r w:rsidRPr="00C15229">
        <w:rPr>
          <w:bCs/>
          <w:sz w:val="18"/>
          <w:szCs w:val="18"/>
        </w:rPr>
        <w:t xml:space="preserve"> </w:t>
      </w:r>
      <w:proofErr w:type="spellStart"/>
      <w:r w:rsidRPr="00C15229">
        <w:rPr>
          <w:bCs/>
          <w:sz w:val="18"/>
          <w:szCs w:val="18"/>
        </w:rPr>
        <w:t>që</w:t>
      </w:r>
      <w:proofErr w:type="spellEnd"/>
      <w:r w:rsidRPr="00C15229">
        <w:rPr>
          <w:bCs/>
          <w:sz w:val="18"/>
          <w:szCs w:val="18"/>
        </w:rPr>
        <w:t xml:space="preserve"> </w:t>
      </w:r>
      <w:proofErr w:type="spellStart"/>
      <w:r w:rsidRPr="00C15229">
        <w:rPr>
          <w:bCs/>
          <w:sz w:val="18"/>
          <w:szCs w:val="18"/>
        </w:rPr>
        <w:t>të</w:t>
      </w:r>
      <w:proofErr w:type="spellEnd"/>
      <w:r w:rsidRPr="00C15229">
        <w:rPr>
          <w:bCs/>
          <w:sz w:val="18"/>
          <w:szCs w:val="18"/>
        </w:rPr>
        <w:t xml:space="preserve"> </w:t>
      </w:r>
      <w:proofErr w:type="spellStart"/>
      <w:r w:rsidRPr="00C15229">
        <w:rPr>
          <w:bCs/>
          <w:sz w:val="18"/>
          <w:szCs w:val="18"/>
        </w:rPr>
        <w:t>mbledh</w:t>
      </w:r>
      <w:proofErr w:type="spellEnd"/>
      <w:r w:rsidRPr="00C15229">
        <w:rPr>
          <w:bCs/>
          <w:sz w:val="18"/>
          <w:szCs w:val="18"/>
        </w:rPr>
        <w:t xml:space="preserve"> </w:t>
      </w:r>
      <w:proofErr w:type="spellStart"/>
      <w:r w:rsidRPr="00C15229">
        <w:rPr>
          <w:bCs/>
          <w:sz w:val="18"/>
          <w:szCs w:val="18"/>
        </w:rPr>
        <w:t>të</w:t>
      </w:r>
      <w:proofErr w:type="spellEnd"/>
      <w:r w:rsidRPr="00C15229">
        <w:rPr>
          <w:bCs/>
          <w:sz w:val="18"/>
          <w:szCs w:val="18"/>
        </w:rPr>
        <w:t xml:space="preserve"> </w:t>
      </w:r>
      <w:proofErr w:type="spellStart"/>
      <w:r w:rsidRPr="00C15229">
        <w:rPr>
          <w:bCs/>
          <w:sz w:val="18"/>
          <w:szCs w:val="18"/>
        </w:rPr>
        <w:t>gjitha</w:t>
      </w:r>
      <w:proofErr w:type="spellEnd"/>
      <w:r w:rsidRPr="00C15229">
        <w:rPr>
          <w:bCs/>
          <w:sz w:val="18"/>
          <w:szCs w:val="18"/>
        </w:rPr>
        <w:t xml:space="preserve"> </w:t>
      </w:r>
      <w:proofErr w:type="spellStart"/>
      <w:r w:rsidRPr="00C15229">
        <w:rPr>
          <w:bCs/>
          <w:sz w:val="18"/>
          <w:szCs w:val="18"/>
        </w:rPr>
        <w:t>mbeturirat</w:t>
      </w:r>
      <w:proofErr w:type="spellEnd"/>
      <w:r w:rsidRPr="00C15229">
        <w:rPr>
          <w:bCs/>
          <w:sz w:val="18"/>
          <w:szCs w:val="18"/>
        </w:rPr>
        <w:t xml:space="preserve"> </w:t>
      </w:r>
      <w:proofErr w:type="spellStart"/>
      <w:r w:rsidRPr="00C15229">
        <w:rPr>
          <w:bCs/>
          <w:sz w:val="18"/>
          <w:szCs w:val="18"/>
        </w:rPr>
        <w:t>në</w:t>
      </w:r>
      <w:proofErr w:type="spellEnd"/>
      <w:r w:rsidRPr="00C15229">
        <w:rPr>
          <w:bCs/>
          <w:sz w:val="18"/>
          <w:szCs w:val="18"/>
        </w:rPr>
        <w:t xml:space="preserve"> </w:t>
      </w:r>
      <w:proofErr w:type="spellStart"/>
      <w:r w:rsidRPr="00C15229">
        <w:rPr>
          <w:bCs/>
          <w:sz w:val="18"/>
          <w:szCs w:val="18"/>
        </w:rPr>
        <w:t>oborrin</w:t>
      </w:r>
      <w:proofErr w:type="spellEnd"/>
      <w:r w:rsidRPr="00C15229">
        <w:rPr>
          <w:bCs/>
          <w:sz w:val="18"/>
          <w:szCs w:val="18"/>
        </w:rPr>
        <w:t xml:space="preserve"> e </w:t>
      </w:r>
      <w:proofErr w:type="spellStart"/>
      <w:r w:rsidRPr="00C15229">
        <w:rPr>
          <w:bCs/>
          <w:sz w:val="18"/>
          <w:szCs w:val="18"/>
        </w:rPr>
        <w:t>Qendrës</w:t>
      </w:r>
      <w:proofErr w:type="spellEnd"/>
      <w:r w:rsidRPr="00C15229">
        <w:rPr>
          <w:bCs/>
          <w:sz w:val="18"/>
          <w:szCs w:val="18"/>
        </w:rPr>
        <w:t>,</w:t>
      </w:r>
    </w:p>
    <w:p w:rsidR="00C53B46" w:rsidRPr="00C15229" w:rsidRDefault="00C53B46" w:rsidP="00C53B46">
      <w:pPr>
        <w:numPr>
          <w:ilvl w:val="0"/>
          <w:numId w:val="5"/>
        </w:numPr>
        <w:jc w:val="both"/>
        <w:rPr>
          <w:bCs/>
          <w:sz w:val="18"/>
          <w:szCs w:val="18"/>
        </w:rPr>
      </w:pPr>
      <w:proofErr w:type="spellStart"/>
      <w:r w:rsidRPr="00C15229">
        <w:rPr>
          <w:bCs/>
          <w:sz w:val="18"/>
          <w:szCs w:val="18"/>
        </w:rPr>
        <w:t>që</w:t>
      </w:r>
      <w:proofErr w:type="spellEnd"/>
      <w:r w:rsidRPr="00C15229">
        <w:rPr>
          <w:bCs/>
          <w:sz w:val="18"/>
          <w:szCs w:val="18"/>
        </w:rPr>
        <w:t xml:space="preserve"> </w:t>
      </w:r>
      <w:proofErr w:type="spellStart"/>
      <w:r w:rsidRPr="00C15229">
        <w:rPr>
          <w:bCs/>
          <w:sz w:val="18"/>
          <w:szCs w:val="18"/>
        </w:rPr>
        <w:t>t’i</w:t>
      </w:r>
      <w:proofErr w:type="spellEnd"/>
      <w:r w:rsidRPr="00C15229">
        <w:rPr>
          <w:bCs/>
          <w:sz w:val="18"/>
          <w:szCs w:val="18"/>
        </w:rPr>
        <w:t xml:space="preserve"> </w:t>
      </w:r>
      <w:proofErr w:type="spellStart"/>
      <w:r w:rsidRPr="00C15229">
        <w:rPr>
          <w:bCs/>
          <w:sz w:val="18"/>
          <w:szCs w:val="18"/>
        </w:rPr>
        <w:t>ujit</w:t>
      </w:r>
      <w:proofErr w:type="spellEnd"/>
      <w:r w:rsidRPr="00C15229">
        <w:rPr>
          <w:bCs/>
          <w:sz w:val="18"/>
          <w:szCs w:val="18"/>
        </w:rPr>
        <w:t xml:space="preserve"> </w:t>
      </w:r>
      <w:proofErr w:type="spellStart"/>
      <w:r w:rsidRPr="00C15229">
        <w:rPr>
          <w:bCs/>
          <w:sz w:val="18"/>
          <w:szCs w:val="18"/>
        </w:rPr>
        <w:t>pjesët</w:t>
      </w:r>
      <w:proofErr w:type="spellEnd"/>
      <w:r w:rsidRPr="00C15229">
        <w:rPr>
          <w:bCs/>
          <w:sz w:val="18"/>
          <w:szCs w:val="18"/>
        </w:rPr>
        <w:t xml:space="preserve"> e </w:t>
      </w:r>
      <w:proofErr w:type="spellStart"/>
      <w:r w:rsidRPr="00C15229">
        <w:rPr>
          <w:bCs/>
          <w:sz w:val="18"/>
          <w:szCs w:val="18"/>
        </w:rPr>
        <w:t>gjelbërta</w:t>
      </w:r>
      <w:proofErr w:type="spellEnd"/>
      <w:r w:rsidRPr="00C15229">
        <w:rPr>
          <w:bCs/>
          <w:sz w:val="18"/>
          <w:szCs w:val="18"/>
        </w:rPr>
        <w:t xml:space="preserve"> </w:t>
      </w:r>
      <w:proofErr w:type="spellStart"/>
      <w:r w:rsidRPr="00C15229">
        <w:rPr>
          <w:bCs/>
          <w:sz w:val="18"/>
          <w:szCs w:val="18"/>
        </w:rPr>
        <w:t>në</w:t>
      </w:r>
      <w:proofErr w:type="spellEnd"/>
      <w:r w:rsidRPr="00C15229">
        <w:rPr>
          <w:bCs/>
          <w:sz w:val="18"/>
          <w:szCs w:val="18"/>
        </w:rPr>
        <w:t xml:space="preserve"> </w:t>
      </w:r>
      <w:proofErr w:type="spellStart"/>
      <w:r w:rsidRPr="00C15229">
        <w:rPr>
          <w:bCs/>
          <w:sz w:val="18"/>
          <w:szCs w:val="18"/>
        </w:rPr>
        <w:t>oborr</w:t>
      </w:r>
      <w:proofErr w:type="spellEnd"/>
      <w:r w:rsidRPr="00C15229">
        <w:rPr>
          <w:bCs/>
          <w:sz w:val="18"/>
          <w:szCs w:val="18"/>
        </w:rPr>
        <w:t xml:space="preserve"> </w:t>
      </w:r>
      <w:proofErr w:type="spellStart"/>
      <w:r w:rsidRPr="00C15229">
        <w:rPr>
          <w:bCs/>
          <w:sz w:val="18"/>
          <w:szCs w:val="18"/>
        </w:rPr>
        <w:t>të</w:t>
      </w:r>
      <w:proofErr w:type="spellEnd"/>
      <w:r w:rsidRPr="00C15229">
        <w:rPr>
          <w:bCs/>
          <w:sz w:val="18"/>
          <w:szCs w:val="18"/>
        </w:rPr>
        <w:t xml:space="preserve"> </w:t>
      </w:r>
      <w:proofErr w:type="spellStart"/>
      <w:r w:rsidRPr="00C15229">
        <w:rPr>
          <w:bCs/>
          <w:sz w:val="18"/>
          <w:szCs w:val="18"/>
        </w:rPr>
        <w:t>Qendrës</w:t>
      </w:r>
      <w:proofErr w:type="spellEnd"/>
      <w:r w:rsidRPr="00C15229">
        <w:rPr>
          <w:bCs/>
          <w:sz w:val="18"/>
          <w:szCs w:val="18"/>
        </w:rPr>
        <w:t>,</w:t>
      </w:r>
    </w:p>
    <w:p w:rsidR="00C53B46" w:rsidRPr="00C15229" w:rsidRDefault="00C53B46" w:rsidP="00C53B46">
      <w:pPr>
        <w:numPr>
          <w:ilvl w:val="0"/>
          <w:numId w:val="5"/>
        </w:numPr>
        <w:jc w:val="both"/>
        <w:rPr>
          <w:bCs/>
          <w:sz w:val="18"/>
          <w:szCs w:val="18"/>
        </w:rPr>
      </w:pPr>
      <w:proofErr w:type="spellStart"/>
      <w:r w:rsidRPr="00C15229">
        <w:rPr>
          <w:bCs/>
          <w:sz w:val="18"/>
          <w:szCs w:val="18"/>
        </w:rPr>
        <w:t>rregullisht</w:t>
      </w:r>
      <w:proofErr w:type="spellEnd"/>
      <w:r w:rsidRPr="00C15229">
        <w:rPr>
          <w:bCs/>
          <w:sz w:val="18"/>
          <w:szCs w:val="18"/>
        </w:rPr>
        <w:t xml:space="preserve">  </w:t>
      </w:r>
      <w:proofErr w:type="spellStart"/>
      <w:r w:rsidRPr="00C15229">
        <w:rPr>
          <w:bCs/>
          <w:sz w:val="18"/>
          <w:szCs w:val="18"/>
        </w:rPr>
        <w:t>të</w:t>
      </w:r>
      <w:proofErr w:type="spellEnd"/>
      <w:r w:rsidRPr="00C15229">
        <w:rPr>
          <w:bCs/>
          <w:sz w:val="18"/>
          <w:szCs w:val="18"/>
        </w:rPr>
        <w:t xml:space="preserve"> </w:t>
      </w:r>
      <w:proofErr w:type="spellStart"/>
      <w:r w:rsidRPr="00C15229">
        <w:rPr>
          <w:bCs/>
          <w:sz w:val="18"/>
          <w:szCs w:val="18"/>
        </w:rPr>
        <w:t>bëjë</w:t>
      </w:r>
      <w:proofErr w:type="spellEnd"/>
      <w:r w:rsidRPr="00C15229">
        <w:rPr>
          <w:bCs/>
          <w:sz w:val="18"/>
          <w:szCs w:val="18"/>
        </w:rPr>
        <w:t xml:space="preserve"> </w:t>
      </w:r>
      <w:proofErr w:type="spellStart"/>
      <w:r w:rsidRPr="00C15229">
        <w:rPr>
          <w:bCs/>
          <w:sz w:val="18"/>
          <w:szCs w:val="18"/>
        </w:rPr>
        <w:t>kositjen</w:t>
      </w:r>
      <w:proofErr w:type="spellEnd"/>
      <w:r w:rsidRPr="00C15229">
        <w:rPr>
          <w:bCs/>
          <w:sz w:val="18"/>
          <w:szCs w:val="18"/>
        </w:rPr>
        <w:t xml:space="preserve"> e </w:t>
      </w:r>
      <w:proofErr w:type="spellStart"/>
      <w:r w:rsidRPr="00C15229">
        <w:rPr>
          <w:bCs/>
          <w:sz w:val="18"/>
          <w:szCs w:val="18"/>
        </w:rPr>
        <w:t>barrit</w:t>
      </w:r>
      <w:proofErr w:type="spellEnd"/>
      <w:r w:rsidRPr="00C15229">
        <w:rPr>
          <w:bCs/>
          <w:sz w:val="18"/>
          <w:szCs w:val="18"/>
        </w:rPr>
        <w:t xml:space="preserve"> </w:t>
      </w:r>
      <w:proofErr w:type="spellStart"/>
      <w:r w:rsidRPr="00C15229">
        <w:rPr>
          <w:bCs/>
          <w:sz w:val="18"/>
          <w:szCs w:val="18"/>
        </w:rPr>
        <w:t>në</w:t>
      </w:r>
      <w:proofErr w:type="spellEnd"/>
      <w:r w:rsidRPr="00C15229">
        <w:rPr>
          <w:bCs/>
          <w:sz w:val="18"/>
          <w:szCs w:val="18"/>
        </w:rPr>
        <w:t xml:space="preserve"> </w:t>
      </w:r>
      <w:proofErr w:type="spellStart"/>
      <w:r w:rsidRPr="00C15229">
        <w:rPr>
          <w:bCs/>
          <w:sz w:val="18"/>
          <w:szCs w:val="18"/>
        </w:rPr>
        <w:t>oborr</w:t>
      </w:r>
      <w:proofErr w:type="spellEnd"/>
      <w:r w:rsidRPr="00C15229">
        <w:rPr>
          <w:bCs/>
          <w:sz w:val="18"/>
          <w:szCs w:val="18"/>
        </w:rPr>
        <w:t xml:space="preserve">,                                                                                        </w:t>
      </w:r>
    </w:p>
    <w:p w:rsidR="00C53B46" w:rsidRPr="00C15229" w:rsidRDefault="00C53B46" w:rsidP="00C53B46">
      <w:pPr>
        <w:numPr>
          <w:ilvl w:val="0"/>
          <w:numId w:val="5"/>
        </w:numPr>
        <w:jc w:val="both"/>
        <w:rPr>
          <w:bCs/>
          <w:sz w:val="18"/>
          <w:szCs w:val="18"/>
        </w:rPr>
      </w:pPr>
      <w:proofErr w:type="spellStart"/>
      <w:r w:rsidRPr="00C15229">
        <w:rPr>
          <w:bCs/>
          <w:sz w:val="18"/>
          <w:szCs w:val="18"/>
        </w:rPr>
        <w:t>të</w:t>
      </w:r>
      <w:proofErr w:type="spellEnd"/>
      <w:r w:rsidRPr="00C15229">
        <w:rPr>
          <w:bCs/>
          <w:sz w:val="18"/>
          <w:szCs w:val="18"/>
        </w:rPr>
        <w:t xml:space="preserve"> </w:t>
      </w:r>
      <w:proofErr w:type="spellStart"/>
      <w:r w:rsidRPr="00C15229">
        <w:rPr>
          <w:bCs/>
          <w:sz w:val="18"/>
          <w:szCs w:val="18"/>
        </w:rPr>
        <w:t>gjitha</w:t>
      </w:r>
      <w:proofErr w:type="spellEnd"/>
      <w:r w:rsidRPr="00C15229">
        <w:rPr>
          <w:bCs/>
          <w:sz w:val="18"/>
          <w:szCs w:val="18"/>
        </w:rPr>
        <w:t xml:space="preserve"> </w:t>
      </w:r>
      <w:proofErr w:type="spellStart"/>
      <w:r w:rsidRPr="00C15229">
        <w:rPr>
          <w:bCs/>
          <w:sz w:val="18"/>
          <w:szCs w:val="18"/>
        </w:rPr>
        <w:t>mbeturirat</w:t>
      </w:r>
      <w:proofErr w:type="spellEnd"/>
      <w:r w:rsidRPr="00C15229">
        <w:rPr>
          <w:bCs/>
          <w:sz w:val="18"/>
          <w:szCs w:val="18"/>
        </w:rPr>
        <w:t xml:space="preserve"> e </w:t>
      </w:r>
      <w:proofErr w:type="spellStart"/>
      <w:r w:rsidRPr="00C15229">
        <w:rPr>
          <w:bCs/>
          <w:sz w:val="18"/>
          <w:szCs w:val="18"/>
        </w:rPr>
        <w:t>mbledhura</w:t>
      </w:r>
      <w:proofErr w:type="spellEnd"/>
      <w:r w:rsidRPr="00C15229">
        <w:rPr>
          <w:bCs/>
          <w:sz w:val="18"/>
          <w:szCs w:val="18"/>
        </w:rPr>
        <w:t xml:space="preserve"> </w:t>
      </w:r>
      <w:proofErr w:type="spellStart"/>
      <w:r w:rsidRPr="00C15229">
        <w:rPr>
          <w:bCs/>
          <w:sz w:val="18"/>
          <w:szCs w:val="18"/>
        </w:rPr>
        <w:t>në</w:t>
      </w:r>
      <w:proofErr w:type="spellEnd"/>
      <w:r w:rsidRPr="00C15229">
        <w:rPr>
          <w:bCs/>
          <w:sz w:val="18"/>
          <w:szCs w:val="18"/>
        </w:rPr>
        <w:t xml:space="preserve"> </w:t>
      </w:r>
      <w:proofErr w:type="spellStart"/>
      <w:r w:rsidRPr="00C15229">
        <w:rPr>
          <w:bCs/>
          <w:sz w:val="18"/>
          <w:szCs w:val="18"/>
        </w:rPr>
        <w:t>oborr</w:t>
      </w:r>
      <w:proofErr w:type="spellEnd"/>
      <w:r w:rsidRPr="00C15229">
        <w:rPr>
          <w:bCs/>
          <w:sz w:val="18"/>
          <w:szCs w:val="18"/>
        </w:rPr>
        <w:t xml:space="preserve"> i </w:t>
      </w:r>
      <w:proofErr w:type="spellStart"/>
      <w:r w:rsidRPr="00C15229">
        <w:rPr>
          <w:bCs/>
          <w:sz w:val="18"/>
          <w:szCs w:val="18"/>
        </w:rPr>
        <w:t>vendos</w:t>
      </w:r>
      <w:proofErr w:type="spellEnd"/>
      <w:r w:rsidRPr="00C15229">
        <w:rPr>
          <w:bCs/>
          <w:sz w:val="18"/>
          <w:szCs w:val="18"/>
        </w:rPr>
        <w:t xml:space="preserve">  </w:t>
      </w:r>
      <w:proofErr w:type="spellStart"/>
      <w:r w:rsidRPr="00C15229">
        <w:rPr>
          <w:bCs/>
          <w:sz w:val="18"/>
          <w:szCs w:val="18"/>
        </w:rPr>
        <w:t>në</w:t>
      </w:r>
      <w:proofErr w:type="spellEnd"/>
      <w:r w:rsidRPr="00C15229">
        <w:rPr>
          <w:bCs/>
          <w:sz w:val="18"/>
          <w:szCs w:val="18"/>
        </w:rPr>
        <w:t xml:space="preserve"> </w:t>
      </w:r>
      <w:proofErr w:type="spellStart"/>
      <w:r w:rsidRPr="00C15229">
        <w:rPr>
          <w:bCs/>
          <w:sz w:val="18"/>
          <w:szCs w:val="18"/>
        </w:rPr>
        <w:t>kantonjerë</w:t>
      </w:r>
      <w:proofErr w:type="spellEnd"/>
      <w:r w:rsidRPr="00C15229">
        <w:rPr>
          <w:bCs/>
          <w:sz w:val="18"/>
          <w:szCs w:val="18"/>
        </w:rPr>
        <w:t xml:space="preserve"> </w:t>
      </w:r>
      <w:proofErr w:type="spellStart"/>
      <w:r w:rsidRPr="00C15229">
        <w:rPr>
          <w:bCs/>
          <w:sz w:val="18"/>
          <w:szCs w:val="18"/>
        </w:rPr>
        <w:t>të</w:t>
      </w:r>
      <w:proofErr w:type="spellEnd"/>
      <w:r w:rsidRPr="00C15229">
        <w:rPr>
          <w:bCs/>
          <w:sz w:val="18"/>
          <w:szCs w:val="18"/>
        </w:rPr>
        <w:t xml:space="preserve"> </w:t>
      </w:r>
      <w:proofErr w:type="spellStart"/>
      <w:r w:rsidRPr="00C15229">
        <w:rPr>
          <w:bCs/>
          <w:sz w:val="18"/>
          <w:szCs w:val="18"/>
        </w:rPr>
        <w:t>cilët</w:t>
      </w:r>
      <w:proofErr w:type="spellEnd"/>
      <w:r w:rsidRPr="00C15229">
        <w:rPr>
          <w:bCs/>
          <w:sz w:val="18"/>
          <w:szCs w:val="18"/>
        </w:rPr>
        <w:t xml:space="preserve"> </w:t>
      </w:r>
      <w:proofErr w:type="spellStart"/>
      <w:r w:rsidRPr="00C15229">
        <w:rPr>
          <w:bCs/>
          <w:sz w:val="18"/>
          <w:szCs w:val="18"/>
        </w:rPr>
        <w:t>janë</w:t>
      </w:r>
      <w:proofErr w:type="spellEnd"/>
      <w:r w:rsidRPr="00C15229">
        <w:rPr>
          <w:bCs/>
          <w:sz w:val="18"/>
          <w:szCs w:val="18"/>
        </w:rPr>
        <w:t xml:space="preserve"> </w:t>
      </w:r>
      <w:proofErr w:type="spellStart"/>
      <w:r w:rsidRPr="00C15229">
        <w:rPr>
          <w:bCs/>
          <w:sz w:val="18"/>
          <w:szCs w:val="18"/>
        </w:rPr>
        <w:t>të</w:t>
      </w:r>
      <w:proofErr w:type="spellEnd"/>
      <w:r w:rsidRPr="00C15229">
        <w:rPr>
          <w:bCs/>
          <w:sz w:val="18"/>
          <w:szCs w:val="18"/>
        </w:rPr>
        <w:t xml:space="preserve"> </w:t>
      </w:r>
      <w:proofErr w:type="spellStart"/>
      <w:r w:rsidRPr="00C15229">
        <w:rPr>
          <w:bCs/>
          <w:sz w:val="18"/>
          <w:szCs w:val="18"/>
        </w:rPr>
        <w:t>vendosura</w:t>
      </w:r>
      <w:proofErr w:type="spellEnd"/>
      <w:r w:rsidRPr="00C15229">
        <w:rPr>
          <w:bCs/>
          <w:sz w:val="18"/>
          <w:szCs w:val="18"/>
        </w:rPr>
        <w:t xml:space="preserve"> </w:t>
      </w:r>
      <w:proofErr w:type="spellStart"/>
      <w:r w:rsidRPr="00C15229">
        <w:rPr>
          <w:bCs/>
          <w:sz w:val="18"/>
          <w:szCs w:val="18"/>
        </w:rPr>
        <w:t>në</w:t>
      </w:r>
      <w:proofErr w:type="spellEnd"/>
      <w:r w:rsidRPr="00C15229">
        <w:rPr>
          <w:bCs/>
          <w:sz w:val="18"/>
          <w:szCs w:val="18"/>
        </w:rPr>
        <w:t xml:space="preserve"> </w:t>
      </w:r>
      <w:proofErr w:type="spellStart"/>
      <w:r w:rsidRPr="00C15229">
        <w:rPr>
          <w:bCs/>
          <w:sz w:val="18"/>
          <w:szCs w:val="18"/>
        </w:rPr>
        <w:t>vendet</w:t>
      </w:r>
      <w:proofErr w:type="spellEnd"/>
      <w:r w:rsidRPr="00C15229">
        <w:rPr>
          <w:bCs/>
          <w:sz w:val="18"/>
          <w:szCs w:val="18"/>
        </w:rPr>
        <w:t xml:space="preserve"> e </w:t>
      </w:r>
      <w:proofErr w:type="spellStart"/>
      <w:r w:rsidRPr="00C15229">
        <w:rPr>
          <w:bCs/>
          <w:sz w:val="18"/>
          <w:szCs w:val="18"/>
        </w:rPr>
        <w:t>caktuara</w:t>
      </w:r>
      <w:proofErr w:type="spellEnd"/>
      <w:r w:rsidRPr="00C15229">
        <w:rPr>
          <w:bCs/>
          <w:sz w:val="18"/>
          <w:szCs w:val="18"/>
        </w:rPr>
        <w:t xml:space="preserve"> </w:t>
      </w:r>
      <w:proofErr w:type="spellStart"/>
      <w:r w:rsidRPr="00C15229">
        <w:rPr>
          <w:bCs/>
          <w:sz w:val="18"/>
          <w:szCs w:val="18"/>
        </w:rPr>
        <w:t>në</w:t>
      </w:r>
      <w:proofErr w:type="spellEnd"/>
      <w:r w:rsidRPr="00C15229">
        <w:rPr>
          <w:bCs/>
          <w:sz w:val="18"/>
          <w:szCs w:val="18"/>
        </w:rPr>
        <w:t xml:space="preserve"> </w:t>
      </w:r>
      <w:proofErr w:type="spellStart"/>
      <w:r w:rsidRPr="00C15229">
        <w:rPr>
          <w:bCs/>
          <w:sz w:val="18"/>
          <w:szCs w:val="18"/>
        </w:rPr>
        <w:t>oborr</w:t>
      </w:r>
      <w:proofErr w:type="spellEnd"/>
      <w:r w:rsidRPr="00C15229">
        <w:rPr>
          <w:bCs/>
          <w:sz w:val="18"/>
          <w:szCs w:val="18"/>
        </w:rPr>
        <w:t xml:space="preserve"> </w:t>
      </w:r>
      <w:proofErr w:type="spellStart"/>
      <w:r w:rsidRPr="00C15229">
        <w:rPr>
          <w:bCs/>
          <w:sz w:val="18"/>
          <w:szCs w:val="18"/>
        </w:rPr>
        <w:t>të</w:t>
      </w:r>
      <w:proofErr w:type="spellEnd"/>
      <w:r w:rsidRPr="00C15229">
        <w:rPr>
          <w:bCs/>
          <w:sz w:val="18"/>
          <w:szCs w:val="18"/>
        </w:rPr>
        <w:t xml:space="preserve"> </w:t>
      </w:r>
      <w:proofErr w:type="spellStart"/>
      <w:r w:rsidRPr="00C15229">
        <w:rPr>
          <w:bCs/>
          <w:sz w:val="18"/>
          <w:szCs w:val="18"/>
        </w:rPr>
        <w:t>Qendrës</w:t>
      </w:r>
      <w:proofErr w:type="spellEnd"/>
      <w:r w:rsidRPr="00C15229">
        <w:rPr>
          <w:bCs/>
          <w:sz w:val="18"/>
          <w:szCs w:val="18"/>
        </w:rPr>
        <w:t>,</w:t>
      </w:r>
    </w:p>
    <w:p w:rsidR="00C53B46" w:rsidRPr="00C15229" w:rsidRDefault="00C53B46" w:rsidP="00C53B46">
      <w:pPr>
        <w:numPr>
          <w:ilvl w:val="0"/>
          <w:numId w:val="5"/>
        </w:numPr>
        <w:jc w:val="both"/>
        <w:rPr>
          <w:bCs/>
          <w:sz w:val="18"/>
          <w:szCs w:val="18"/>
        </w:rPr>
      </w:pPr>
      <w:proofErr w:type="spellStart"/>
      <w:r w:rsidRPr="00C15229">
        <w:rPr>
          <w:bCs/>
          <w:sz w:val="18"/>
          <w:szCs w:val="18"/>
        </w:rPr>
        <w:t>kryen</w:t>
      </w:r>
      <w:proofErr w:type="spellEnd"/>
      <w:r w:rsidRPr="00C15229">
        <w:rPr>
          <w:bCs/>
          <w:sz w:val="18"/>
          <w:szCs w:val="18"/>
        </w:rPr>
        <w:t xml:space="preserve"> </w:t>
      </w:r>
      <w:proofErr w:type="spellStart"/>
      <w:r w:rsidRPr="00C15229">
        <w:rPr>
          <w:bCs/>
          <w:sz w:val="18"/>
          <w:szCs w:val="18"/>
        </w:rPr>
        <w:t>edhe</w:t>
      </w:r>
      <w:proofErr w:type="spellEnd"/>
      <w:r w:rsidRPr="00C15229">
        <w:rPr>
          <w:bCs/>
          <w:sz w:val="18"/>
          <w:szCs w:val="18"/>
        </w:rPr>
        <w:t xml:space="preserve"> </w:t>
      </w:r>
      <w:proofErr w:type="spellStart"/>
      <w:r w:rsidRPr="00C15229">
        <w:rPr>
          <w:bCs/>
          <w:sz w:val="18"/>
          <w:szCs w:val="18"/>
        </w:rPr>
        <w:t>punë</w:t>
      </w:r>
      <w:proofErr w:type="spellEnd"/>
      <w:r w:rsidRPr="00C15229">
        <w:rPr>
          <w:bCs/>
          <w:sz w:val="18"/>
          <w:szCs w:val="18"/>
        </w:rPr>
        <w:t xml:space="preserve"> </w:t>
      </w:r>
      <w:proofErr w:type="spellStart"/>
      <w:r w:rsidRPr="00C15229">
        <w:rPr>
          <w:bCs/>
          <w:sz w:val="18"/>
          <w:szCs w:val="18"/>
        </w:rPr>
        <w:t>punë</w:t>
      </w:r>
      <w:proofErr w:type="spellEnd"/>
      <w:r w:rsidRPr="00C15229">
        <w:rPr>
          <w:bCs/>
          <w:sz w:val="18"/>
          <w:szCs w:val="18"/>
        </w:rPr>
        <w:t xml:space="preserve"> </w:t>
      </w:r>
      <w:proofErr w:type="spellStart"/>
      <w:r w:rsidRPr="00C15229">
        <w:rPr>
          <w:bCs/>
          <w:sz w:val="18"/>
          <w:szCs w:val="18"/>
        </w:rPr>
        <w:t>tjera</w:t>
      </w:r>
      <w:proofErr w:type="spellEnd"/>
      <w:r w:rsidRPr="00C15229">
        <w:rPr>
          <w:bCs/>
          <w:sz w:val="18"/>
          <w:szCs w:val="18"/>
        </w:rPr>
        <w:t xml:space="preserve"> </w:t>
      </w:r>
      <w:proofErr w:type="spellStart"/>
      <w:r w:rsidRPr="00C15229">
        <w:rPr>
          <w:bCs/>
          <w:sz w:val="18"/>
          <w:szCs w:val="18"/>
        </w:rPr>
        <w:t>sipas</w:t>
      </w:r>
      <w:proofErr w:type="spellEnd"/>
      <w:r w:rsidRPr="00C15229">
        <w:rPr>
          <w:bCs/>
          <w:sz w:val="18"/>
          <w:szCs w:val="18"/>
        </w:rPr>
        <w:t xml:space="preserve"> </w:t>
      </w:r>
      <w:proofErr w:type="spellStart"/>
      <w:r w:rsidRPr="00C15229">
        <w:rPr>
          <w:bCs/>
          <w:sz w:val="18"/>
          <w:szCs w:val="18"/>
        </w:rPr>
        <w:t>urdhërit</w:t>
      </w:r>
      <w:proofErr w:type="spellEnd"/>
      <w:r w:rsidRPr="00C15229">
        <w:rPr>
          <w:bCs/>
          <w:sz w:val="18"/>
          <w:szCs w:val="18"/>
        </w:rPr>
        <w:t xml:space="preserve"> </w:t>
      </w:r>
      <w:proofErr w:type="spellStart"/>
      <w:r w:rsidRPr="00C15229">
        <w:rPr>
          <w:bCs/>
          <w:sz w:val="18"/>
          <w:szCs w:val="18"/>
        </w:rPr>
        <w:t>të</w:t>
      </w:r>
      <w:proofErr w:type="spellEnd"/>
      <w:r w:rsidRPr="00C15229">
        <w:rPr>
          <w:bCs/>
          <w:sz w:val="18"/>
          <w:szCs w:val="18"/>
        </w:rPr>
        <w:t xml:space="preserve"> </w:t>
      </w:r>
      <w:proofErr w:type="spellStart"/>
      <w:r w:rsidRPr="00C15229">
        <w:rPr>
          <w:bCs/>
          <w:sz w:val="18"/>
          <w:szCs w:val="18"/>
        </w:rPr>
        <w:t>udhëheqësit</w:t>
      </w:r>
      <w:proofErr w:type="spellEnd"/>
      <w:r w:rsidRPr="00C15229">
        <w:rPr>
          <w:bCs/>
          <w:sz w:val="18"/>
          <w:szCs w:val="18"/>
        </w:rPr>
        <w:t xml:space="preserve">  </w:t>
      </w:r>
      <w:proofErr w:type="spellStart"/>
      <w:r w:rsidRPr="00C15229">
        <w:rPr>
          <w:bCs/>
          <w:sz w:val="18"/>
          <w:szCs w:val="18"/>
        </w:rPr>
        <w:t>të</w:t>
      </w:r>
      <w:proofErr w:type="spellEnd"/>
      <w:r w:rsidRPr="00C15229">
        <w:rPr>
          <w:bCs/>
          <w:sz w:val="18"/>
          <w:szCs w:val="18"/>
        </w:rPr>
        <w:t xml:space="preserve"> </w:t>
      </w:r>
      <w:proofErr w:type="spellStart"/>
      <w:r w:rsidRPr="00C15229">
        <w:rPr>
          <w:bCs/>
          <w:sz w:val="18"/>
          <w:szCs w:val="18"/>
        </w:rPr>
        <w:t>shërbimit</w:t>
      </w:r>
      <w:proofErr w:type="spellEnd"/>
      <w:r w:rsidRPr="00C15229">
        <w:rPr>
          <w:bCs/>
          <w:sz w:val="18"/>
          <w:szCs w:val="18"/>
        </w:rPr>
        <w:t xml:space="preserve"> </w:t>
      </w:r>
      <w:proofErr w:type="spellStart"/>
      <w:r w:rsidRPr="00C15229">
        <w:rPr>
          <w:bCs/>
          <w:sz w:val="18"/>
          <w:szCs w:val="18"/>
        </w:rPr>
        <w:t>teknik</w:t>
      </w:r>
      <w:proofErr w:type="spellEnd"/>
      <w:r w:rsidRPr="00C15229">
        <w:rPr>
          <w:bCs/>
          <w:sz w:val="18"/>
          <w:szCs w:val="18"/>
        </w:rPr>
        <w:t xml:space="preserve">, </w:t>
      </w:r>
      <w:proofErr w:type="spellStart"/>
      <w:r w:rsidRPr="00C15229">
        <w:rPr>
          <w:bCs/>
          <w:sz w:val="18"/>
          <w:szCs w:val="18"/>
        </w:rPr>
        <w:t>ndërsa</w:t>
      </w:r>
      <w:proofErr w:type="spellEnd"/>
      <w:r w:rsidRPr="00C15229">
        <w:rPr>
          <w:bCs/>
          <w:sz w:val="18"/>
          <w:szCs w:val="18"/>
        </w:rPr>
        <w:t xml:space="preserve"> </w:t>
      </w:r>
      <w:proofErr w:type="spellStart"/>
      <w:r w:rsidRPr="00C15229">
        <w:rPr>
          <w:bCs/>
          <w:sz w:val="18"/>
          <w:szCs w:val="18"/>
        </w:rPr>
        <w:t>sipas</w:t>
      </w:r>
      <w:proofErr w:type="spellEnd"/>
      <w:r w:rsidRPr="00C15229">
        <w:rPr>
          <w:bCs/>
          <w:sz w:val="18"/>
          <w:szCs w:val="18"/>
        </w:rPr>
        <w:t xml:space="preserve"> </w:t>
      </w:r>
      <w:proofErr w:type="spellStart"/>
      <w:r w:rsidRPr="00C15229">
        <w:rPr>
          <w:bCs/>
          <w:sz w:val="18"/>
          <w:szCs w:val="18"/>
        </w:rPr>
        <w:t>nevojës</w:t>
      </w:r>
      <w:proofErr w:type="spellEnd"/>
      <w:r w:rsidRPr="00C15229">
        <w:rPr>
          <w:bCs/>
          <w:sz w:val="18"/>
          <w:szCs w:val="18"/>
        </w:rPr>
        <w:t xml:space="preserve"> i </w:t>
      </w:r>
      <w:proofErr w:type="spellStart"/>
      <w:r w:rsidRPr="00C15229">
        <w:rPr>
          <w:bCs/>
          <w:sz w:val="18"/>
          <w:szCs w:val="18"/>
        </w:rPr>
        <w:t>ndihmojnë</w:t>
      </w:r>
      <w:proofErr w:type="spellEnd"/>
      <w:r w:rsidRPr="00C15229">
        <w:rPr>
          <w:bCs/>
          <w:sz w:val="18"/>
          <w:szCs w:val="18"/>
        </w:rPr>
        <w:t xml:space="preserve"> </w:t>
      </w:r>
      <w:proofErr w:type="spellStart"/>
      <w:r w:rsidRPr="00C15229">
        <w:rPr>
          <w:bCs/>
          <w:sz w:val="18"/>
          <w:szCs w:val="18"/>
        </w:rPr>
        <w:t>punëtorëve</w:t>
      </w:r>
      <w:proofErr w:type="spellEnd"/>
      <w:r w:rsidRPr="00C15229">
        <w:rPr>
          <w:bCs/>
          <w:sz w:val="18"/>
          <w:szCs w:val="18"/>
        </w:rPr>
        <w:t xml:space="preserve"> </w:t>
      </w:r>
      <w:proofErr w:type="spellStart"/>
      <w:r w:rsidRPr="00C15229">
        <w:rPr>
          <w:bCs/>
          <w:sz w:val="18"/>
          <w:szCs w:val="18"/>
        </w:rPr>
        <w:t>të</w:t>
      </w:r>
      <w:proofErr w:type="spellEnd"/>
      <w:r w:rsidRPr="00C15229">
        <w:rPr>
          <w:bCs/>
          <w:sz w:val="18"/>
          <w:szCs w:val="18"/>
        </w:rPr>
        <w:t xml:space="preserve"> </w:t>
      </w:r>
      <w:proofErr w:type="spellStart"/>
      <w:r w:rsidRPr="00C15229">
        <w:rPr>
          <w:bCs/>
          <w:sz w:val="18"/>
          <w:szCs w:val="18"/>
        </w:rPr>
        <w:t>shërbimit</w:t>
      </w:r>
      <w:proofErr w:type="spellEnd"/>
      <w:r w:rsidRPr="00C15229">
        <w:rPr>
          <w:bCs/>
          <w:sz w:val="18"/>
          <w:szCs w:val="18"/>
        </w:rPr>
        <w:t xml:space="preserve"> </w:t>
      </w:r>
      <w:proofErr w:type="spellStart"/>
      <w:r w:rsidRPr="00C15229">
        <w:rPr>
          <w:bCs/>
          <w:sz w:val="18"/>
          <w:szCs w:val="18"/>
        </w:rPr>
        <w:t>teknik</w:t>
      </w:r>
      <w:proofErr w:type="spellEnd"/>
      <w:r w:rsidRPr="00C15229">
        <w:rPr>
          <w:bCs/>
          <w:sz w:val="18"/>
          <w:szCs w:val="18"/>
        </w:rPr>
        <w:t xml:space="preserve"> </w:t>
      </w:r>
      <w:proofErr w:type="spellStart"/>
      <w:r w:rsidRPr="00C15229">
        <w:rPr>
          <w:bCs/>
          <w:sz w:val="18"/>
          <w:szCs w:val="18"/>
        </w:rPr>
        <w:t>rreth</w:t>
      </w:r>
      <w:proofErr w:type="spellEnd"/>
      <w:r w:rsidRPr="00C15229">
        <w:rPr>
          <w:bCs/>
          <w:sz w:val="18"/>
          <w:szCs w:val="18"/>
        </w:rPr>
        <w:t xml:space="preserve"> </w:t>
      </w:r>
      <w:proofErr w:type="spellStart"/>
      <w:r w:rsidRPr="00C15229">
        <w:rPr>
          <w:bCs/>
          <w:sz w:val="18"/>
          <w:szCs w:val="18"/>
        </w:rPr>
        <w:t>rregullimit</w:t>
      </w:r>
      <w:proofErr w:type="spellEnd"/>
      <w:r w:rsidRPr="00C15229">
        <w:rPr>
          <w:bCs/>
          <w:sz w:val="18"/>
          <w:szCs w:val="18"/>
        </w:rPr>
        <w:t xml:space="preserve"> </w:t>
      </w:r>
      <w:proofErr w:type="spellStart"/>
      <w:r w:rsidRPr="00C15229">
        <w:rPr>
          <w:bCs/>
          <w:sz w:val="18"/>
          <w:szCs w:val="18"/>
        </w:rPr>
        <w:t>të</w:t>
      </w:r>
      <w:proofErr w:type="spellEnd"/>
      <w:r w:rsidRPr="00C15229">
        <w:rPr>
          <w:bCs/>
          <w:sz w:val="18"/>
          <w:szCs w:val="18"/>
        </w:rPr>
        <w:t xml:space="preserve"> </w:t>
      </w:r>
      <w:proofErr w:type="spellStart"/>
      <w:r w:rsidRPr="00C15229">
        <w:rPr>
          <w:bCs/>
          <w:sz w:val="18"/>
          <w:szCs w:val="18"/>
        </w:rPr>
        <w:t>stazave</w:t>
      </w:r>
      <w:proofErr w:type="spellEnd"/>
      <w:r w:rsidRPr="00C15229">
        <w:rPr>
          <w:bCs/>
          <w:sz w:val="18"/>
          <w:szCs w:val="18"/>
        </w:rPr>
        <w:t xml:space="preserve"> </w:t>
      </w:r>
      <w:proofErr w:type="spellStart"/>
      <w:r w:rsidRPr="00C15229">
        <w:rPr>
          <w:bCs/>
          <w:sz w:val="18"/>
          <w:szCs w:val="18"/>
        </w:rPr>
        <w:t>në</w:t>
      </w:r>
      <w:proofErr w:type="spellEnd"/>
      <w:r w:rsidRPr="00C15229">
        <w:rPr>
          <w:bCs/>
          <w:sz w:val="18"/>
          <w:szCs w:val="18"/>
        </w:rPr>
        <w:t xml:space="preserve"> </w:t>
      </w:r>
      <w:proofErr w:type="spellStart"/>
      <w:r w:rsidRPr="00C15229">
        <w:rPr>
          <w:bCs/>
          <w:sz w:val="18"/>
          <w:szCs w:val="18"/>
        </w:rPr>
        <w:t>oborrin</w:t>
      </w:r>
      <w:proofErr w:type="spellEnd"/>
      <w:r w:rsidRPr="00C15229">
        <w:rPr>
          <w:bCs/>
          <w:sz w:val="18"/>
          <w:szCs w:val="18"/>
        </w:rPr>
        <w:t xml:space="preserve"> e </w:t>
      </w:r>
      <w:proofErr w:type="spellStart"/>
      <w:r w:rsidRPr="00C15229">
        <w:rPr>
          <w:bCs/>
          <w:sz w:val="18"/>
          <w:szCs w:val="18"/>
        </w:rPr>
        <w:t>Qendrës</w:t>
      </w:r>
      <w:proofErr w:type="spellEnd"/>
      <w:r w:rsidRPr="00C15229">
        <w:rPr>
          <w:bCs/>
          <w:sz w:val="18"/>
          <w:szCs w:val="18"/>
        </w:rPr>
        <w:t xml:space="preserve"> </w:t>
      </w:r>
      <w:proofErr w:type="spellStart"/>
      <w:r w:rsidRPr="00C15229">
        <w:rPr>
          <w:bCs/>
          <w:sz w:val="18"/>
          <w:szCs w:val="18"/>
        </w:rPr>
        <w:t>dhe</w:t>
      </w:r>
      <w:proofErr w:type="spellEnd"/>
      <w:r w:rsidRPr="00C15229">
        <w:rPr>
          <w:bCs/>
          <w:sz w:val="18"/>
          <w:szCs w:val="18"/>
        </w:rPr>
        <w:t xml:space="preserve"> </w:t>
      </w:r>
      <w:proofErr w:type="spellStart"/>
      <w:r w:rsidRPr="00C15229">
        <w:rPr>
          <w:bCs/>
          <w:sz w:val="18"/>
          <w:szCs w:val="18"/>
        </w:rPr>
        <w:t>në</w:t>
      </w:r>
      <w:proofErr w:type="spellEnd"/>
      <w:r w:rsidRPr="00C15229">
        <w:rPr>
          <w:bCs/>
          <w:sz w:val="18"/>
          <w:szCs w:val="18"/>
        </w:rPr>
        <w:t xml:space="preserve"> </w:t>
      </w:r>
      <w:proofErr w:type="spellStart"/>
      <w:r w:rsidRPr="00C15229">
        <w:rPr>
          <w:bCs/>
          <w:sz w:val="18"/>
          <w:szCs w:val="18"/>
        </w:rPr>
        <w:t>punët</w:t>
      </w:r>
      <w:proofErr w:type="spellEnd"/>
      <w:r w:rsidRPr="00C15229">
        <w:rPr>
          <w:bCs/>
          <w:sz w:val="18"/>
          <w:szCs w:val="18"/>
        </w:rPr>
        <w:t xml:space="preserve"> </w:t>
      </w:r>
      <w:proofErr w:type="spellStart"/>
      <w:r w:rsidRPr="00C15229">
        <w:rPr>
          <w:bCs/>
          <w:sz w:val="18"/>
          <w:szCs w:val="18"/>
        </w:rPr>
        <w:t>tjera</w:t>
      </w:r>
      <w:proofErr w:type="spellEnd"/>
      <w:r w:rsidRPr="00C15229">
        <w:rPr>
          <w:bCs/>
          <w:sz w:val="18"/>
          <w:szCs w:val="18"/>
        </w:rPr>
        <w:t xml:space="preserve"> </w:t>
      </w:r>
      <w:proofErr w:type="spellStart"/>
      <w:r w:rsidRPr="00C15229">
        <w:rPr>
          <w:bCs/>
          <w:sz w:val="18"/>
          <w:szCs w:val="18"/>
        </w:rPr>
        <w:t>të</w:t>
      </w:r>
      <w:proofErr w:type="spellEnd"/>
      <w:r w:rsidRPr="00C15229">
        <w:rPr>
          <w:bCs/>
          <w:sz w:val="18"/>
          <w:szCs w:val="18"/>
        </w:rPr>
        <w:t xml:space="preserve"> </w:t>
      </w:r>
      <w:proofErr w:type="spellStart"/>
      <w:r w:rsidRPr="00C15229">
        <w:rPr>
          <w:bCs/>
          <w:sz w:val="18"/>
          <w:szCs w:val="18"/>
        </w:rPr>
        <w:t>ngjashme</w:t>
      </w:r>
      <w:proofErr w:type="spellEnd"/>
      <w:r w:rsidRPr="00C15229">
        <w:rPr>
          <w:bCs/>
          <w:sz w:val="18"/>
          <w:szCs w:val="18"/>
        </w:rPr>
        <w:t>,</w:t>
      </w:r>
    </w:p>
    <w:p w:rsidR="00C1220C" w:rsidRPr="00C15229" w:rsidRDefault="00C53B46" w:rsidP="00C53B46">
      <w:pPr>
        <w:numPr>
          <w:ilvl w:val="0"/>
          <w:numId w:val="5"/>
        </w:numPr>
        <w:jc w:val="both"/>
        <w:rPr>
          <w:bCs/>
          <w:sz w:val="18"/>
          <w:szCs w:val="18"/>
        </w:rPr>
      </w:pPr>
      <w:proofErr w:type="spellStart"/>
      <w:r w:rsidRPr="00C15229">
        <w:rPr>
          <w:bCs/>
          <w:sz w:val="18"/>
          <w:szCs w:val="18"/>
        </w:rPr>
        <w:t>Për</w:t>
      </w:r>
      <w:proofErr w:type="spellEnd"/>
      <w:r w:rsidRPr="00C15229">
        <w:rPr>
          <w:bCs/>
          <w:sz w:val="18"/>
          <w:szCs w:val="18"/>
        </w:rPr>
        <w:t xml:space="preserve"> </w:t>
      </w:r>
      <w:proofErr w:type="spellStart"/>
      <w:r w:rsidRPr="00C15229">
        <w:rPr>
          <w:bCs/>
          <w:sz w:val="18"/>
          <w:szCs w:val="18"/>
        </w:rPr>
        <w:t>punen</w:t>
      </w:r>
      <w:proofErr w:type="spellEnd"/>
      <w:r w:rsidRPr="00C15229">
        <w:rPr>
          <w:bCs/>
          <w:sz w:val="18"/>
          <w:szCs w:val="18"/>
        </w:rPr>
        <w:t xml:space="preserve"> e vet i </w:t>
      </w:r>
      <w:proofErr w:type="spellStart"/>
      <w:r w:rsidRPr="00C15229">
        <w:rPr>
          <w:bCs/>
          <w:sz w:val="18"/>
          <w:szCs w:val="18"/>
        </w:rPr>
        <w:t>pergjigjet</w:t>
      </w:r>
      <w:proofErr w:type="spellEnd"/>
      <w:r w:rsidRPr="00C15229">
        <w:rPr>
          <w:bCs/>
          <w:sz w:val="18"/>
          <w:szCs w:val="18"/>
        </w:rPr>
        <w:t xml:space="preserve"> </w:t>
      </w:r>
      <w:proofErr w:type="spellStart"/>
      <w:r w:rsidRPr="00C15229">
        <w:rPr>
          <w:bCs/>
          <w:sz w:val="18"/>
          <w:szCs w:val="18"/>
        </w:rPr>
        <w:t>udhedheqesit</w:t>
      </w:r>
      <w:proofErr w:type="spellEnd"/>
      <w:r w:rsidRPr="00C15229">
        <w:rPr>
          <w:bCs/>
          <w:sz w:val="18"/>
          <w:szCs w:val="18"/>
        </w:rPr>
        <w:t xml:space="preserve"> </w:t>
      </w:r>
      <w:proofErr w:type="spellStart"/>
      <w:r w:rsidRPr="00C15229">
        <w:rPr>
          <w:bCs/>
          <w:sz w:val="18"/>
          <w:szCs w:val="18"/>
        </w:rPr>
        <w:t>te</w:t>
      </w:r>
      <w:proofErr w:type="spellEnd"/>
      <w:r w:rsidRPr="00C15229">
        <w:rPr>
          <w:bCs/>
          <w:sz w:val="18"/>
          <w:szCs w:val="18"/>
        </w:rPr>
        <w:t xml:space="preserve"> </w:t>
      </w:r>
      <w:proofErr w:type="spellStart"/>
      <w:r w:rsidRPr="00C15229">
        <w:rPr>
          <w:bCs/>
          <w:sz w:val="18"/>
          <w:szCs w:val="18"/>
        </w:rPr>
        <w:t>sektorit</w:t>
      </w:r>
      <w:proofErr w:type="spellEnd"/>
      <w:r w:rsidRPr="00C15229">
        <w:rPr>
          <w:bCs/>
          <w:sz w:val="18"/>
          <w:szCs w:val="18"/>
        </w:rPr>
        <w:t xml:space="preserve"> per </w:t>
      </w:r>
      <w:proofErr w:type="spellStart"/>
      <w:r w:rsidRPr="00C15229">
        <w:rPr>
          <w:bCs/>
          <w:sz w:val="18"/>
          <w:szCs w:val="18"/>
        </w:rPr>
        <w:t>mirembajtje</w:t>
      </w:r>
      <w:proofErr w:type="spellEnd"/>
      <w:r w:rsidRPr="00C15229">
        <w:rPr>
          <w:bCs/>
          <w:sz w:val="18"/>
          <w:szCs w:val="18"/>
        </w:rPr>
        <w:t xml:space="preserve"> </w:t>
      </w:r>
      <w:proofErr w:type="spellStart"/>
      <w:r w:rsidRPr="00C15229">
        <w:rPr>
          <w:bCs/>
          <w:sz w:val="18"/>
          <w:szCs w:val="18"/>
        </w:rPr>
        <w:t>teknike</w:t>
      </w:r>
      <w:proofErr w:type="spellEnd"/>
    </w:p>
    <w:p w:rsidR="00C1220C" w:rsidRPr="00C15229" w:rsidRDefault="00C1220C" w:rsidP="00C1220C">
      <w:pPr>
        <w:ind w:left="360" w:right="-900"/>
        <w:jc w:val="both"/>
        <w:rPr>
          <w:sz w:val="18"/>
          <w:szCs w:val="18"/>
          <w:lang w:val="sq-AL"/>
        </w:rPr>
      </w:pPr>
    </w:p>
    <w:p w:rsidR="00C1220C" w:rsidRPr="00C15229" w:rsidRDefault="00C1220C" w:rsidP="00FF5202">
      <w:pPr>
        <w:ind w:right="-900"/>
        <w:jc w:val="both"/>
        <w:rPr>
          <w:b/>
          <w:sz w:val="18"/>
          <w:szCs w:val="18"/>
          <w:u w:val="single"/>
          <w:lang w:val="sq-AL"/>
        </w:rPr>
      </w:pPr>
      <w:r w:rsidRPr="00C15229">
        <w:rPr>
          <w:b/>
          <w:sz w:val="18"/>
          <w:szCs w:val="18"/>
          <w:u w:val="single"/>
          <w:lang w:val="sq-AL"/>
        </w:rPr>
        <w:t>Aftësitë:</w:t>
      </w:r>
    </w:p>
    <w:p w:rsidR="00C1220C" w:rsidRPr="002A785E" w:rsidRDefault="00C1220C" w:rsidP="00C1220C">
      <w:pPr>
        <w:numPr>
          <w:ilvl w:val="0"/>
          <w:numId w:val="1"/>
        </w:numPr>
        <w:ind w:right="-900"/>
        <w:jc w:val="both"/>
        <w:rPr>
          <w:sz w:val="16"/>
          <w:szCs w:val="16"/>
          <w:lang w:val="sq-AL"/>
        </w:rPr>
      </w:pPr>
      <w:r w:rsidRPr="002A785E">
        <w:rPr>
          <w:sz w:val="16"/>
          <w:szCs w:val="16"/>
          <w:lang w:val="sq-AL"/>
        </w:rPr>
        <w:t>aftësitë e mira të komunikimit .</w:t>
      </w:r>
    </w:p>
    <w:p w:rsidR="00C1220C" w:rsidRPr="002A785E" w:rsidRDefault="00C1220C" w:rsidP="00C1220C">
      <w:pPr>
        <w:numPr>
          <w:ilvl w:val="0"/>
          <w:numId w:val="1"/>
        </w:numPr>
        <w:ind w:right="-900"/>
        <w:jc w:val="both"/>
        <w:rPr>
          <w:sz w:val="16"/>
          <w:szCs w:val="16"/>
          <w:lang w:val="sq-AL"/>
        </w:rPr>
      </w:pPr>
      <w:r w:rsidRPr="002A785E">
        <w:rPr>
          <w:sz w:val="16"/>
          <w:szCs w:val="16"/>
          <w:lang w:val="sq-AL"/>
        </w:rPr>
        <w:t xml:space="preserve">gatishmëria për të vepruar me pak mbikëqyrje </w:t>
      </w:r>
    </w:p>
    <w:p w:rsidR="00C1220C" w:rsidRPr="002A785E" w:rsidRDefault="00C1220C" w:rsidP="00C1220C">
      <w:pPr>
        <w:numPr>
          <w:ilvl w:val="0"/>
          <w:numId w:val="1"/>
        </w:numPr>
        <w:ind w:right="-900"/>
        <w:jc w:val="both"/>
        <w:rPr>
          <w:sz w:val="16"/>
          <w:szCs w:val="16"/>
          <w:lang w:val="sq-AL"/>
        </w:rPr>
      </w:pPr>
      <w:r w:rsidRPr="002A785E">
        <w:rPr>
          <w:sz w:val="16"/>
          <w:szCs w:val="16"/>
          <w:lang w:val="sq-AL"/>
        </w:rPr>
        <w:t>aftësi të mira ndër personale dhe mbajtja e kontakteve me personat vendimmarrës</w:t>
      </w:r>
    </w:p>
    <w:p w:rsidR="00C1220C" w:rsidRPr="002A785E" w:rsidRDefault="00C1220C" w:rsidP="00C1220C">
      <w:pPr>
        <w:numPr>
          <w:ilvl w:val="0"/>
          <w:numId w:val="1"/>
        </w:numPr>
        <w:ind w:right="-900"/>
        <w:jc w:val="both"/>
        <w:rPr>
          <w:sz w:val="16"/>
          <w:szCs w:val="16"/>
          <w:lang w:val="sq-AL"/>
        </w:rPr>
      </w:pPr>
      <w:r w:rsidRPr="002A785E">
        <w:rPr>
          <w:sz w:val="16"/>
          <w:szCs w:val="16"/>
          <w:lang w:val="sq-AL"/>
        </w:rPr>
        <w:t>aftësi për përcaktimin e prioriteteve të punës dhe shkathtësi për menaxhimin e kohës.</w:t>
      </w:r>
    </w:p>
    <w:p w:rsidR="00C1220C" w:rsidRPr="002A785E" w:rsidRDefault="00C1220C" w:rsidP="00C1220C">
      <w:pPr>
        <w:numPr>
          <w:ilvl w:val="0"/>
          <w:numId w:val="1"/>
        </w:numPr>
        <w:ind w:right="-900"/>
        <w:jc w:val="both"/>
        <w:rPr>
          <w:sz w:val="16"/>
          <w:szCs w:val="16"/>
          <w:lang w:val="sq-AL"/>
        </w:rPr>
      </w:pPr>
      <w:r w:rsidRPr="002A785E">
        <w:rPr>
          <w:sz w:val="16"/>
          <w:szCs w:val="16"/>
          <w:lang w:val="sq-AL"/>
        </w:rPr>
        <w:t>njohja e obligueshme e gjuhëve zyrtare në përdorim.</w:t>
      </w:r>
    </w:p>
    <w:p w:rsidR="00C1220C" w:rsidRPr="002A785E" w:rsidRDefault="00C1220C" w:rsidP="00C1220C">
      <w:pPr>
        <w:numPr>
          <w:ilvl w:val="0"/>
          <w:numId w:val="1"/>
        </w:numPr>
        <w:ind w:right="-900"/>
        <w:jc w:val="both"/>
        <w:rPr>
          <w:sz w:val="16"/>
          <w:szCs w:val="16"/>
          <w:lang w:val="sq-AL"/>
        </w:rPr>
      </w:pPr>
      <w:r w:rsidRPr="002A785E">
        <w:rPr>
          <w:sz w:val="16"/>
          <w:szCs w:val="16"/>
          <w:lang w:val="sq-AL"/>
        </w:rPr>
        <w:t>njohja  e gjuhës angleze është përparësi.</w:t>
      </w:r>
    </w:p>
    <w:p w:rsidR="00C1220C" w:rsidRDefault="00C1220C" w:rsidP="00C1220C">
      <w:pPr>
        <w:numPr>
          <w:ilvl w:val="0"/>
          <w:numId w:val="1"/>
        </w:numPr>
        <w:ind w:right="-900"/>
        <w:jc w:val="both"/>
        <w:rPr>
          <w:sz w:val="16"/>
          <w:szCs w:val="16"/>
          <w:lang w:val="sq-AL"/>
        </w:rPr>
      </w:pPr>
      <w:r w:rsidRPr="002A785E">
        <w:rPr>
          <w:sz w:val="16"/>
          <w:szCs w:val="16"/>
          <w:lang w:val="sq-AL"/>
        </w:rPr>
        <w:t xml:space="preserve">mbikëqyr punët dhe aktivitetet në lëmin e </w:t>
      </w:r>
      <w:r>
        <w:rPr>
          <w:sz w:val="16"/>
          <w:szCs w:val="16"/>
          <w:lang w:val="sq-AL"/>
        </w:rPr>
        <w:t>strehimit</w:t>
      </w:r>
    </w:p>
    <w:p w:rsidR="00C1220C" w:rsidRPr="002A785E" w:rsidRDefault="00C1220C" w:rsidP="00C1220C">
      <w:pPr>
        <w:numPr>
          <w:ilvl w:val="0"/>
          <w:numId w:val="1"/>
        </w:numPr>
        <w:ind w:right="-900"/>
        <w:jc w:val="both"/>
        <w:rPr>
          <w:sz w:val="16"/>
          <w:szCs w:val="16"/>
          <w:lang w:val="sq-AL"/>
        </w:rPr>
      </w:pPr>
      <w:r>
        <w:rPr>
          <w:sz w:val="16"/>
          <w:szCs w:val="16"/>
          <w:lang w:val="sq-AL"/>
        </w:rPr>
        <w:t>mbikëqyr punët dhe aktivitetet në lëmin e teknologjisë informative në konvikte</w:t>
      </w:r>
    </w:p>
    <w:p w:rsidR="00C1220C" w:rsidRPr="002A785E" w:rsidRDefault="00C1220C" w:rsidP="00C1220C">
      <w:pPr>
        <w:ind w:left="360" w:right="-900"/>
        <w:jc w:val="both"/>
        <w:rPr>
          <w:sz w:val="16"/>
          <w:szCs w:val="16"/>
          <w:lang w:val="sq-AL"/>
        </w:rPr>
      </w:pPr>
    </w:p>
    <w:p w:rsidR="00C1220C" w:rsidRPr="002A785E" w:rsidRDefault="00C1220C" w:rsidP="00C1220C">
      <w:pPr>
        <w:ind w:right="-900"/>
        <w:jc w:val="both"/>
        <w:rPr>
          <w:sz w:val="16"/>
          <w:szCs w:val="16"/>
          <w:lang w:val="sq-AL"/>
        </w:rPr>
      </w:pPr>
      <w:r w:rsidRPr="002A785E">
        <w:rPr>
          <w:b/>
          <w:sz w:val="16"/>
          <w:szCs w:val="16"/>
          <w:u w:val="single"/>
          <w:lang w:val="sq-AL"/>
        </w:rPr>
        <w:t xml:space="preserve"> Kualifikimi dhe përvoja:</w:t>
      </w:r>
    </w:p>
    <w:p w:rsidR="00C1220C" w:rsidRPr="002A785E" w:rsidRDefault="00C1220C" w:rsidP="00C1220C">
      <w:pPr>
        <w:ind w:right="-900"/>
        <w:jc w:val="both"/>
        <w:rPr>
          <w:sz w:val="16"/>
          <w:szCs w:val="16"/>
          <w:lang w:val="sq-AL"/>
        </w:rPr>
      </w:pPr>
    </w:p>
    <w:p w:rsidR="00C1220C" w:rsidRPr="002A785E" w:rsidRDefault="00C1220C" w:rsidP="00C1220C">
      <w:pPr>
        <w:numPr>
          <w:ilvl w:val="0"/>
          <w:numId w:val="1"/>
        </w:numPr>
        <w:ind w:right="-900"/>
        <w:jc w:val="both"/>
        <w:rPr>
          <w:sz w:val="16"/>
          <w:szCs w:val="16"/>
          <w:lang w:val="sq-AL"/>
        </w:rPr>
      </w:pPr>
      <w:r>
        <w:rPr>
          <w:sz w:val="16"/>
          <w:szCs w:val="16"/>
          <w:lang w:val="sq-AL"/>
        </w:rPr>
        <w:t xml:space="preserve">shkolla e mesme </w:t>
      </w:r>
    </w:p>
    <w:p w:rsidR="00C1220C" w:rsidRPr="002A785E" w:rsidRDefault="00C1220C" w:rsidP="00C1220C">
      <w:pPr>
        <w:ind w:left="360" w:right="-900"/>
        <w:jc w:val="both"/>
        <w:rPr>
          <w:sz w:val="16"/>
          <w:szCs w:val="16"/>
          <w:lang w:val="sq-AL"/>
        </w:rPr>
      </w:pPr>
    </w:p>
    <w:p w:rsidR="00C1220C" w:rsidRPr="002A785E" w:rsidRDefault="00C53B46" w:rsidP="00C1220C">
      <w:pPr>
        <w:numPr>
          <w:ilvl w:val="0"/>
          <w:numId w:val="1"/>
        </w:numPr>
        <w:ind w:right="-900"/>
        <w:jc w:val="both"/>
        <w:rPr>
          <w:sz w:val="16"/>
          <w:szCs w:val="16"/>
          <w:lang w:val="sq-AL"/>
        </w:rPr>
      </w:pPr>
      <w:r>
        <w:rPr>
          <w:sz w:val="16"/>
          <w:szCs w:val="16"/>
          <w:lang w:val="sq-AL"/>
        </w:rPr>
        <w:t xml:space="preserve"> së paku  1 (një</w:t>
      </w:r>
      <w:r w:rsidR="00C1220C">
        <w:rPr>
          <w:sz w:val="16"/>
          <w:szCs w:val="16"/>
          <w:lang w:val="sq-AL"/>
        </w:rPr>
        <w:t>) vjet përvojë pune</w:t>
      </w:r>
    </w:p>
    <w:p w:rsidR="00C1220C" w:rsidRDefault="00C1220C" w:rsidP="00C1220C">
      <w:pPr>
        <w:ind w:right="-900"/>
        <w:jc w:val="both"/>
        <w:rPr>
          <w:b/>
          <w:sz w:val="16"/>
          <w:szCs w:val="16"/>
          <w:u w:val="single"/>
          <w:lang w:val="sq-AL"/>
        </w:rPr>
      </w:pPr>
    </w:p>
    <w:p w:rsidR="00C1220C" w:rsidRPr="002A785E" w:rsidRDefault="00C1220C" w:rsidP="00C1220C">
      <w:pPr>
        <w:ind w:right="-900"/>
        <w:jc w:val="both"/>
        <w:rPr>
          <w:b/>
          <w:sz w:val="16"/>
          <w:szCs w:val="16"/>
          <w:u w:val="single"/>
          <w:lang w:val="sq-AL"/>
        </w:rPr>
      </w:pPr>
      <w:r w:rsidRPr="002A785E">
        <w:rPr>
          <w:b/>
          <w:sz w:val="16"/>
          <w:szCs w:val="16"/>
          <w:u w:val="single"/>
          <w:lang w:val="sq-AL"/>
        </w:rPr>
        <w:t>Informacionet plotësuese:</w:t>
      </w:r>
    </w:p>
    <w:p w:rsidR="00C1220C" w:rsidRPr="002A785E" w:rsidRDefault="00C1220C" w:rsidP="00C1220C">
      <w:pPr>
        <w:ind w:right="-900"/>
        <w:jc w:val="both"/>
        <w:rPr>
          <w:b/>
          <w:sz w:val="16"/>
          <w:szCs w:val="16"/>
          <w:lang w:val="sq-AL"/>
        </w:rPr>
      </w:pPr>
    </w:p>
    <w:p w:rsidR="00C1220C" w:rsidRPr="002A785E" w:rsidRDefault="00C1220C" w:rsidP="00C1220C">
      <w:pPr>
        <w:numPr>
          <w:ilvl w:val="0"/>
          <w:numId w:val="1"/>
        </w:numPr>
        <w:ind w:right="-900"/>
        <w:jc w:val="both"/>
        <w:rPr>
          <w:sz w:val="16"/>
          <w:szCs w:val="16"/>
          <w:lang w:val="sq-AL"/>
        </w:rPr>
      </w:pPr>
      <w:r w:rsidRPr="002A785E">
        <w:rPr>
          <w:sz w:val="16"/>
          <w:szCs w:val="16"/>
          <w:lang w:val="sq-AL"/>
        </w:rPr>
        <w:t xml:space="preserve">Konkursi është </w:t>
      </w:r>
      <w:r w:rsidR="00F075F7">
        <w:rPr>
          <w:sz w:val="16"/>
          <w:szCs w:val="16"/>
          <w:lang w:val="sq-AL"/>
        </w:rPr>
        <w:t>i hapur 7</w:t>
      </w:r>
      <w:r w:rsidRPr="002A785E">
        <w:rPr>
          <w:sz w:val="16"/>
          <w:szCs w:val="16"/>
          <w:lang w:val="sq-AL"/>
        </w:rPr>
        <w:t xml:space="preserve"> ditë nga dita e publikimit në njërën nga gazetat ditore.</w:t>
      </w:r>
    </w:p>
    <w:p w:rsidR="00C1220C" w:rsidRPr="002A785E" w:rsidRDefault="00C1220C" w:rsidP="00C1220C">
      <w:pPr>
        <w:numPr>
          <w:ilvl w:val="0"/>
          <w:numId w:val="1"/>
        </w:numPr>
        <w:ind w:right="-900"/>
        <w:jc w:val="both"/>
        <w:rPr>
          <w:sz w:val="16"/>
          <w:szCs w:val="16"/>
          <w:lang w:val="sq-AL"/>
        </w:rPr>
      </w:pPr>
      <w:r w:rsidRPr="002A785E">
        <w:rPr>
          <w:sz w:val="16"/>
          <w:szCs w:val="16"/>
          <w:lang w:val="sq-AL"/>
        </w:rPr>
        <w:t xml:space="preserve">aplikacionet merren /dorëzohen  (bashkangjitur të gjitha dokumentet relevante në kopje) në Qendrën e studentëve të Universitetit të Prishtinës në Prishtinë, rruga Agim Ramadani, p.n. kati i dytë, nr. kontaktues i telefonit 038-223-951, prej orës 08,oo – 16,oo, </w:t>
      </w:r>
    </w:p>
    <w:p w:rsidR="00C1220C" w:rsidRPr="002A785E" w:rsidRDefault="00C1220C" w:rsidP="00C1220C">
      <w:pPr>
        <w:numPr>
          <w:ilvl w:val="0"/>
          <w:numId w:val="1"/>
        </w:numPr>
        <w:ind w:right="-900"/>
        <w:jc w:val="both"/>
        <w:rPr>
          <w:sz w:val="16"/>
          <w:szCs w:val="16"/>
          <w:lang w:val="sq-AL"/>
        </w:rPr>
      </w:pPr>
      <w:r w:rsidRPr="002A785E">
        <w:rPr>
          <w:sz w:val="16"/>
          <w:szCs w:val="16"/>
          <w:lang w:val="sq-AL"/>
        </w:rPr>
        <w:t>aplikacionet e dërguara pas datës së fundit nuk do të pranohen.</w:t>
      </w:r>
    </w:p>
    <w:p w:rsidR="00C1220C" w:rsidRPr="002A785E" w:rsidRDefault="00C1220C" w:rsidP="00C1220C">
      <w:pPr>
        <w:numPr>
          <w:ilvl w:val="0"/>
          <w:numId w:val="1"/>
        </w:numPr>
        <w:ind w:right="-900"/>
        <w:jc w:val="both"/>
        <w:rPr>
          <w:sz w:val="16"/>
          <w:szCs w:val="16"/>
          <w:lang w:val="sq-AL"/>
        </w:rPr>
      </w:pPr>
      <w:r w:rsidRPr="002A785E">
        <w:rPr>
          <w:sz w:val="16"/>
          <w:szCs w:val="16"/>
          <w:lang w:val="sq-AL"/>
        </w:rPr>
        <w:t>aplikacionet e pakompletura mund të refuzohen.</w:t>
      </w:r>
    </w:p>
    <w:p w:rsidR="00C1220C" w:rsidRPr="002A785E" w:rsidRDefault="00C1220C" w:rsidP="00C1220C">
      <w:pPr>
        <w:numPr>
          <w:ilvl w:val="0"/>
          <w:numId w:val="1"/>
        </w:numPr>
        <w:ind w:right="-900"/>
        <w:jc w:val="both"/>
        <w:rPr>
          <w:sz w:val="16"/>
          <w:szCs w:val="16"/>
          <w:lang w:val="sq-AL"/>
        </w:rPr>
      </w:pPr>
      <w:r w:rsidRPr="002A785E">
        <w:rPr>
          <w:sz w:val="16"/>
          <w:szCs w:val="16"/>
          <w:lang w:val="sq-AL"/>
        </w:rPr>
        <w:t>kandidatët të cilët hyjnë në përzgjedhje të ngushtë për intervist do të informohen përmes telefonit.</w:t>
      </w:r>
    </w:p>
    <w:p w:rsidR="00C1220C" w:rsidRPr="002A785E" w:rsidRDefault="00C1220C" w:rsidP="00C1220C">
      <w:pPr>
        <w:numPr>
          <w:ilvl w:val="0"/>
          <w:numId w:val="1"/>
        </w:numPr>
        <w:ind w:right="-900"/>
        <w:jc w:val="both"/>
        <w:rPr>
          <w:sz w:val="16"/>
          <w:szCs w:val="16"/>
          <w:lang w:val="sq-AL"/>
        </w:rPr>
      </w:pPr>
      <w:r w:rsidRPr="002A785E">
        <w:rPr>
          <w:sz w:val="16"/>
          <w:szCs w:val="16"/>
          <w:lang w:val="sq-AL"/>
        </w:rPr>
        <w:t xml:space="preserve">Qendra e studentëve është në shërbim të të gjithë qytetarëve dhe ofron mundësi të barabarta të punësimit për të gjitha komunitetet e Kosovës </w:t>
      </w:r>
    </w:p>
    <w:p w:rsidR="008558C9" w:rsidRPr="006C75C1" w:rsidRDefault="006C75C1" w:rsidP="008558C9">
      <w:pPr>
        <w:pStyle w:val="HTMLPreformatted"/>
        <w:shd w:val="clear" w:color="auto" w:fill="FFFFFF"/>
      </w:pPr>
      <w:r>
        <w:rPr>
          <w:rFonts w:ascii="Times New Roman" w:hAnsi="Times New Roman" w:cs="Times New Roman"/>
          <w:sz w:val="16"/>
          <w:szCs w:val="16"/>
          <w:lang w:val="sq-AL"/>
        </w:rPr>
        <w:lastRenderedPageBreak/>
        <w:t xml:space="preserve">                                                                                                </w:t>
      </w:r>
      <w:r w:rsidR="008558C9" w:rsidRPr="00DB0C06">
        <w:rPr>
          <w:rFonts w:ascii="inherit" w:hAnsi="inherit"/>
          <w:b/>
        </w:rPr>
        <w:t>K O N K U R S</w:t>
      </w:r>
    </w:p>
    <w:p w:rsidR="008558C9" w:rsidRPr="00DB0C06" w:rsidRDefault="008558C9" w:rsidP="008558C9">
      <w:pPr>
        <w:rPr>
          <w:b/>
        </w:rPr>
      </w:pPr>
    </w:p>
    <w:p w:rsidR="008558C9" w:rsidRDefault="008558C9" w:rsidP="008558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inherit" w:hAnsi="inherit" w:cs="Courier New"/>
          <w:sz w:val="20"/>
          <w:szCs w:val="20"/>
        </w:rPr>
      </w:pPr>
    </w:p>
    <w:p w:rsidR="00C15229" w:rsidRPr="00C15229" w:rsidRDefault="0087530B" w:rsidP="00C15229">
      <w:pPr>
        <w:pStyle w:val="HTMLPreformatted"/>
        <w:shd w:val="clear" w:color="auto" w:fill="FFFFFF"/>
        <w:rPr>
          <w:rFonts w:ascii="inherit" w:hAnsi="inherit"/>
          <w:b/>
          <w:sz w:val="18"/>
          <w:szCs w:val="18"/>
        </w:rPr>
      </w:pPr>
      <w:proofErr w:type="spellStart"/>
      <w:r w:rsidRPr="006C75C1">
        <w:rPr>
          <w:rFonts w:ascii="inherit" w:hAnsi="inherit"/>
          <w:b/>
        </w:rPr>
        <w:t>Naslov</w:t>
      </w:r>
      <w:proofErr w:type="spellEnd"/>
      <w:r w:rsidRPr="006C75C1">
        <w:rPr>
          <w:rFonts w:ascii="inherit" w:hAnsi="inherit"/>
          <w:b/>
        </w:rPr>
        <w:t xml:space="preserve"> </w:t>
      </w:r>
      <w:proofErr w:type="spellStart"/>
      <w:r w:rsidRPr="006C75C1">
        <w:rPr>
          <w:rFonts w:ascii="inherit" w:hAnsi="inherit"/>
          <w:b/>
        </w:rPr>
        <w:t>posta</w:t>
      </w:r>
      <w:proofErr w:type="spellEnd"/>
      <w:proofErr w:type="gramStart"/>
      <w:r w:rsidRPr="006C75C1">
        <w:rPr>
          <w:rFonts w:ascii="inherit" w:hAnsi="inherit"/>
        </w:rPr>
        <w:t>:</w:t>
      </w:r>
      <w:r w:rsidRPr="006C75C1">
        <w:rPr>
          <w:rFonts w:ascii="inherit" w:hAnsi="inherit"/>
          <w:b/>
        </w:rPr>
        <w:t>:</w:t>
      </w:r>
      <w:proofErr w:type="gramEnd"/>
      <w:r w:rsidRPr="006C75C1">
        <w:rPr>
          <w:rFonts w:ascii="inherit" w:hAnsi="inherit"/>
          <w:b/>
        </w:rPr>
        <w:t xml:space="preserve"> 1</w:t>
      </w:r>
      <w:r w:rsidR="008558C9" w:rsidRPr="008558C9">
        <w:rPr>
          <w:rFonts w:ascii="inherit" w:hAnsi="inherit"/>
          <w:b/>
        </w:rPr>
        <w:t xml:space="preserve"> </w:t>
      </w:r>
      <w:r w:rsidRPr="006C75C1">
        <w:rPr>
          <w:rFonts w:ascii="inherit" w:hAnsi="inherit"/>
          <w:b/>
        </w:rPr>
        <w:t>(</w:t>
      </w:r>
      <w:proofErr w:type="spellStart"/>
      <w:r w:rsidRPr="006C75C1">
        <w:rPr>
          <w:rFonts w:ascii="inherit" w:hAnsi="inherit"/>
          <w:b/>
        </w:rPr>
        <w:t>jedan</w:t>
      </w:r>
      <w:proofErr w:type="spellEnd"/>
      <w:r w:rsidRPr="006C75C1">
        <w:rPr>
          <w:rFonts w:ascii="inherit" w:hAnsi="inherit"/>
          <w:b/>
        </w:rPr>
        <w:t xml:space="preserve">) </w:t>
      </w:r>
      <w:proofErr w:type="spellStart"/>
      <w:r w:rsidR="00C15229" w:rsidRPr="00C15229">
        <w:rPr>
          <w:rFonts w:ascii="inherit" w:hAnsi="inherit"/>
          <w:b/>
          <w:sz w:val="18"/>
          <w:szCs w:val="18"/>
        </w:rPr>
        <w:t>Radnik</w:t>
      </w:r>
      <w:proofErr w:type="spellEnd"/>
      <w:r w:rsidR="00C15229" w:rsidRPr="00C15229">
        <w:rPr>
          <w:rFonts w:ascii="inherit" w:hAnsi="inherit"/>
          <w:b/>
          <w:sz w:val="18"/>
          <w:szCs w:val="18"/>
        </w:rPr>
        <w:t xml:space="preserve"> u </w:t>
      </w:r>
      <w:proofErr w:type="spellStart"/>
      <w:r w:rsidR="00C15229" w:rsidRPr="00C15229">
        <w:rPr>
          <w:rFonts w:ascii="inherit" w:hAnsi="inherit"/>
          <w:b/>
          <w:sz w:val="18"/>
          <w:szCs w:val="18"/>
        </w:rPr>
        <w:t>održavanju</w:t>
      </w:r>
      <w:proofErr w:type="spellEnd"/>
      <w:r w:rsidR="00C15229" w:rsidRPr="00C15229">
        <w:rPr>
          <w:rFonts w:ascii="inherit" w:hAnsi="inherit"/>
          <w:b/>
          <w:sz w:val="18"/>
          <w:szCs w:val="18"/>
        </w:rPr>
        <w:t xml:space="preserve"> </w:t>
      </w:r>
      <w:proofErr w:type="spellStart"/>
      <w:r w:rsidR="00C15229" w:rsidRPr="00C15229">
        <w:rPr>
          <w:rFonts w:ascii="inherit" w:hAnsi="inherit"/>
          <w:b/>
          <w:sz w:val="18"/>
          <w:szCs w:val="18"/>
        </w:rPr>
        <w:t>životne</w:t>
      </w:r>
      <w:proofErr w:type="spellEnd"/>
      <w:r w:rsidR="00C15229" w:rsidRPr="00C15229">
        <w:rPr>
          <w:rFonts w:ascii="inherit" w:hAnsi="inherit"/>
          <w:b/>
          <w:sz w:val="18"/>
          <w:szCs w:val="18"/>
        </w:rPr>
        <w:t xml:space="preserve"> </w:t>
      </w:r>
      <w:proofErr w:type="spellStart"/>
      <w:r w:rsidR="00C15229" w:rsidRPr="00C15229">
        <w:rPr>
          <w:rFonts w:ascii="inherit" w:hAnsi="inherit"/>
          <w:b/>
          <w:sz w:val="18"/>
          <w:szCs w:val="18"/>
        </w:rPr>
        <w:t>sredine</w:t>
      </w:r>
      <w:proofErr w:type="spellEnd"/>
    </w:p>
    <w:p w:rsidR="0087530B" w:rsidRPr="006C75C1" w:rsidRDefault="0087530B" w:rsidP="0087530B">
      <w:pPr>
        <w:pStyle w:val="HTMLPreformatted"/>
        <w:shd w:val="clear" w:color="auto" w:fill="FFFFFF"/>
        <w:rPr>
          <w:rFonts w:ascii="inherit" w:hAnsi="inherit"/>
          <w:b/>
          <w:sz w:val="16"/>
          <w:szCs w:val="16"/>
        </w:rPr>
      </w:pPr>
      <w:proofErr w:type="spellStart"/>
      <w:r w:rsidRPr="006C75C1">
        <w:rPr>
          <w:rFonts w:ascii="inherit" w:hAnsi="inherit"/>
          <w:b/>
          <w:sz w:val="16"/>
          <w:szCs w:val="16"/>
        </w:rPr>
        <w:t>Direktor</w:t>
      </w:r>
      <w:proofErr w:type="spellEnd"/>
      <w:r w:rsidRPr="006C75C1">
        <w:rPr>
          <w:rFonts w:ascii="inherit" w:hAnsi="inherit"/>
          <w:b/>
          <w:sz w:val="16"/>
          <w:szCs w:val="16"/>
        </w:rPr>
        <w:t xml:space="preserve">: </w:t>
      </w:r>
      <w:proofErr w:type="spellStart"/>
      <w:r w:rsidRPr="006C75C1">
        <w:rPr>
          <w:rFonts w:ascii="inherit" w:hAnsi="inherit"/>
          <w:b/>
          <w:sz w:val="16"/>
          <w:szCs w:val="16"/>
        </w:rPr>
        <w:t>Direkcija</w:t>
      </w:r>
      <w:proofErr w:type="spellEnd"/>
      <w:r w:rsidRPr="006C75C1">
        <w:rPr>
          <w:rFonts w:ascii="inherit" w:hAnsi="inherit"/>
          <w:b/>
          <w:sz w:val="16"/>
          <w:szCs w:val="16"/>
        </w:rPr>
        <w:t xml:space="preserve"> </w:t>
      </w:r>
      <w:proofErr w:type="spellStart"/>
      <w:r w:rsidRPr="006C75C1">
        <w:rPr>
          <w:rFonts w:ascii="inherit" w:hAnsi="inherit"/>
          <w:b/>
          <w:sz w:val="16"/>
          <w:szCs w:val="16"/>
        </w:rPr>
        <w:t>za</w:t>
      </w:r>
      <w:proofErr w:type="spellEnd"/>
      <w:r w:rsidRPr="006C75C1">
        <w:rPr>
          <w:rFonts w:ascii="inherit" w:hAnsi="inherit"/>
          <w:b/>
          <w:sz w:val="16"/>
          <w:szCs w:val="16"/>
        </w:rPr>
        <w:t xml:space="preserve"> </w:t>
      </w:r>
      <w:proofErr w:type="spellStart"/>
      <w:r w:rsidRPr="006C75C1">
        <w:rPr>
          <w:rFonts w:ascii="inherit" w:hAnsi="inherit"/>
          <w:b/>
          <w:sz w:val="16"/>
          <w:szCs w:val="16"/>
        </w:rPr>
        <w:t>finansije</w:t>
      </w:r>
      <w:proofErr w:type="spellEnd"/>
      <w:r w:rsidRPr="006C75C1">
        <w:rPr>
          <w:rFonts w:ascii="inherit" w:hAnsi="inherit"/>
          <w:b/>
          <w:sz w:val="16"/>
          <w:szCs w:val="16"/>
        </w:rPr>
        <w:t xml:space="preserve"> i </w:t>
      </w:r>
      <w:proofErr w:type="spellStart"/>
      <w:r w:rsidRPr="006C75C1">
        <w:rPr>
          <w:rFonts w:ascii="inherit" w:hAnsi="inherit"/>
          <w:b/>
          <w:sz w:val="16"/>
          <w:szCs w:val="16"/>
        </w:rPr>
        <w:t>opšte</w:t>
      </w:r>
      <w:proofErr w:type="spellEnd"/>
      <w:r w:rsidRPr="006C75C1">
        <w:rPr>
          <w:rFonts w:ascii="inherit" w:hAnsi="inherit"/>
          <w:b/>
          <w:sz w:val="16"/>
          <w:szCs w:val="16"/>
        </w:rPr>
        <w:t xml:space="preserve"> </w:t>
      </w:r>
      <w:proofErr w:type="spellStart"/>
      <w:r w:rsidRPr="006C75C1">
        <w:rPr>
          <w:rFonts w:ascii="inherit" w:hAnsi="inherit"/>
          <w:b/>
          <w:sz w:val="16"/>
          <w:szCs w:val="16"/>
        </w:rPr>
        <w:t>usluge</w:t>
      </w:r>
      <w:proofErr w:type="spellEnd"/>
    </w:p>
    <w:p w:rsidR="008558C9" w:rsidRPr="008558C9" w:rsidRDefault="0087530B" w:rsidP="0087530B">
      <w:pPr>
        <w:pStyle w:val="HTMLPreformatted"/>
        <w:shd w:val="clear" w:color="auto" w:fill="FFFFFF"/>
        <w:rPr>
          <w:rFonts w:ascii="inherit" w:hAnsi="inherit"/>
          <w:sz w:val="16"/>
          <w:szCs w:val="16"/>
        </w:rPr>
      </w:pPr>
      <w:proofErr w:type="spellStart"/>
      <w:proofErr w:type="gramStart"/>
      <w:r w:rsidRPr="006C75C1">
        <w:rPr>
          <w:rFonts w:ascii="inherit" w:hAnsi="inherit"/>
          <w:b/>
          <w:sz w:val="16"/>
          <w:szCs w:val="16"/>
        </w:rPr>
        <w:t>ugovor</w:t>
      </w:r>
      <w:proofErr w:type="spellEnd"/>
      <w:proofErr w:type="gramEnd"/>
      <w:r w:rsidR="008558C9" w:rsidRPr="008558C9">
        <w:rPr>
          <w:rFonts w:ascii="inherit" w:hAnsi="inherit"/>
          <w:b/>
          <w:sz w:val="16"/>
          <w:szCs w:val="16"/>
        </w:rPr>
        <w:t>: 1 (</w:t>
      </w:r>
      <w:proofErr w:type="spellStart"/>
      <w:r w:rsidR="008558C9" w:rsidRPr="008558C9">
        <w:rPr>
          <w:rFonts w:ascii="inherit" w:hAnsi="inherit"/>
          <w:b/>
          <w:sz w:val="16"/>
          <w:szCs w:val="16"/>
        </w:rPr>
        <w:t>jedna</w:t>
      </w:r>
      <w:proofErr w:type="spellEnd"/>
      <w:r w:rsidR="008558C9" w:rsidRPr="008558C9">
        <w:rPr>
          <w:rFonts w:ascii="inherit" w:hAnsi="inherit"/>
          <w:b/>
          <w:sz w:val="16"/>
          <w:szCs w:val="16"/>
        </w:rPr>
        <w:t xml:space="preserve"> </w:t>
      </w:r>
      <w:proofErr w:type="spellStart"/>
      <w:r w:rsidR="008558C9" w:rsidRPr="008558C9">
        <w:rPr>
          <w:rFonts w:ascii="inherit" w:hAnsi="inherit"/>
          <w:b/>
          <w:sz w:val="16"/>
          <w:szCs w:val="16"/>
        </w:rPr>
        <w:t>godina</w:t>
      </w:r>
      <w:proofErr w:type="spellEnd"/>
      <w:r w:rsidR="008558C9" w:rsidRPr="008558C9">
        <w:rPr>
          <w:rFonts w:ascii="inherit" w:hAnsi="inherit"/>
          <w:b/>
          <w:sz w:val="16"/>
          <w:szCs w:val="16"/>
        </w:rPr>
        <w:t>)</w:t>
      </w:r>
    </w:p>
    <w:p w:rsidR="0087530B" w:rsidRPr="006C75C1" w:rsidRDefault="0087530B" w:rsidP="0087530B">
      <w:pPr>
        <w:pStyle w:val="HTMLPreformatted"/>
        <w:shd w:val="clear" w:color="auto" w:fill="FFFFFF"/>
        <w:rPr>
          <w:rFonts w:ascii="inherit" w:hAnsi="inherit"/>
          <w:b/>
          <w:sz w:val="16"/>
          <w:szCs w:val="16"/>
        </w:rPr>
      </w:pPr>
      <w:proofErr w:type="spellStart"/>
      <w:r w:rsidRPr="006C75C1">
        <w:rPr>
          <w:rFonts w:ascii="inherit" w:hAnsi="inherit"/>
          <w:b/>
          <w:sz w:val="16"/>
          <w:szCs w:val="16"/>
        </w:rPr>
        <w:t>Izveštaji</w:t>
      </w:r>
      <w:proofErr w:type="spellEnd"/>
      <w:r w:rsidRPr="006C75C1">
        <w:rPr>
          <w:rFonts w:ascii="inherit" w:hAnsi="inherit"/>
          <w:b/>
          <w:sz w:val="16"/>
          <w:szCs w:val="16"/>
        </w:rPr>
        <w:t xml:space="preserve">: </w:t>
      </w:r>
      <w:proofErr w:type="spellStart"/>
      <w:r w:rsidRPr="006C75C1">
        <w:rPr>
          <w:rFonts w:ascii="inherit" w:hAnsi="inherit"/>
          <w:b/>
          <w:sz w:val="16"/>
          <w:szCs w:val="16"/>
        </w:rPr>
        <w:t>načelnik</w:t>
      </w:r>
      <w:proofErr w:type="spellEnd"/>
      <w:r w:rsidRPr="006C75C1">
        <w:rPr>
          <w:rFonts w:ascii="inherit" w:hAnsi="inherit"/>
          <w:b/>
          <w:sz w:val="16"/>
          <w:szCs w:val="16"/>
        </w:rPr>
        <w:t xml:space="preserve"> </w:t>
      </w:r>
      <w:proofErr w:type="spellStart"/>
      <w:r w:rsidRPr="006C75C1">
        <w:rPr>
          <w:rFonts w:ascii="inherit" w:hAnsi="inherit"/>
          <w:b/>
          <w:sz w:val="16"/>
          <w:szCs w:val="16"/>
        </w:rPr>
        <w:t>Sektora</w:t>
      </w:r>
      <w:proofErr w:type="spellEnd"/>
      <w:r w:rsidRPr="006C75C1">
        <w:rPr>
          <w:rFonts w:ascii="inherit" w:hAnsi="inherit"/>
          <w:b/>
          <w:sz w:val="16"/>
          <w:szCs w:val="16"/>
        </w:rPr>
        <w:t xml:space="preserve"> </w:t>
      </w:r>
      <w:proofErr w:type="spellStart"/>
      <w:r w:rsidRPr="006C75C1">
        <w:rPr>
          <w:rFonts w:ascii="inherit" w:hAnsi="inherit"/>
          <w:b/>
          <w:sz w:val="16"/>
          <w:szCs w:val="16"/>
        </w:rPr>
        <w:t>za</w:t>
      </w:r>
      <w:proofErr w:type="spellEnd"/>
      <w:r w:rsidRPr="006C75C1">
        <w:rPr>
          <w:rFonts w:ascii="inherit" w:hAnsi="inherit"/>
          <w:b/>
          <w:sz w:val="16"/>
          <w:szCs w:val="16"/>
        </w:rPr>
        <w:t xml:space="preserve"> </w:t>
      </w:r>
      <w:proofErr w:type="spellStart"/>
      <w:r w:rsidRPr="006C75C1">
        <w:rPr>
          <w:rFonts w:ascii="inherit" w:hAnsi="inherit"/>
          <w:b/>
          <w:sz w:val="16"/>
          <w:szCs w:val="16"/>
        </w:rPr>
        <w:t>informacione</w:t>
      </w:r>
      <w:proofErr w:type="spellEnd"/>
      <w:r w:rsidRPr="006C75C1">
        <w:rPr>
          <w:rFonts w:ascii="inherit" w:hAnsi="inherit"/>
          <w:b/>
          <w:sz w:val="16"/>
          <w:szCs w:val="16"/>
        </w:rPr>
        <w:t xml:space="preserve"> </w:t>
      </w:r>
      <w:proofErr w:type="spellStart"/>
      <w:r w:rsidRPr="006C75C1">
        <w:rPr>
          <w:rFonts w:ascii="inherit" w:hAnsi="inherit"/>
          <w:b/>
          <w:sz w:val="16"/>
          <w:szCs w:val="16"/>
        </w:rPr>
        <w:t>tehnologije</w:t>
      </w:r>
      <w:proofErr w:type="spellEnd"/>
      <w:r w:rsidRPr="006C75C1">
        <w:rPr>
          <w:rFonts w:ascii="inherit" w:hAnsi="inherit"/>
          <w:b/>
          <w:sz w:val="16"/>
          <w:szCs w:val="16"/>
        </w:rPr>
        <w:t xml:space="preserve"> </w:t>
      </w:r>
      <w:proofErr w:type="spellStart"/>
      <w:r w:rsidRPr="006C75C1">
        <w:rPr>
          <w:rFonts w:ascii="inherit" w:hAnsi="inherit"/>
          <w:b/>
          <w:sz w:val="16"/>
          <w:szCs w:val="16"/>
        </w:rPr>
        <w:t>koje</w:t>
      </w:r>
      <w:proofErr w:type="spellEnd"/>
      <w:r w:rsidRPr="006C75C1">
        <w:rPr>
          <w:rFonts w:ascii="inherit" w:hAnsi="inherit"/>
          <w:b/>
          <w:sz w:val="16"/>
          <w:szCs w:val="16"/>
        </w:rPr>
        <w:t xml:space="preserve"> </w:t>
      </w:r>
      <w:proofErr w:type="spellStart"/>
      <w:r w:rsidRPr="006C75C1">
        <w:rPr>
          <w:rFonts w:ascii="inherit" w:hAnsi="inherit"/>
          <w:b/>
          <w:sz w:val="16"/>
          <w:szCs w:val="16"/>
        </w:rPr>
        <w:t>odražava</w:t>
      </w:r>
      <w:proofErr w:type="spellEnd"/>
      <w:r w:rsidRPr="006C75C1">
        <w:rPr>
          <w:rFonts w:ascii="inherit" w:hAnsi="inherit"/>
          <w:b/>
          <w:sz w:val="16"/>
          <w:szCs w:val="16"/>
        </w:rPr>
        <w:t xml:space="preserve"> i </w:t>
      </w:r>
      <w:proofErr w:type="spellStart"/>
      <w:r w:rsidRPr="006C75C1">
        <w:rPr>
          <w:rFonts w:ascii="inherit" w:hAnsi="inherit"/>
          <w:b/>
          <w:sz w:val="16"/>
          <w:szCs w:val="16"/>
        </w:rPr>
        <w:t>logistiku</w:t>
      </w:r>
      <w:proofErr w:type="spellEnd"/>
    </w:p>
    <w:p w:rsidR="008558C9" w:rsidRPr="008558C9" w:rsidRDefault="00C15229" w:rsidP="008558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inherit" w:hAnsi="inherit" w:cs="Courier New"/>
          <w:b/>
          <w:sz w:val="16"/>
          <w:szCs w:val="16"/>
        </w:rPr>
      </w:pPr>
      <w:proofErr w:type="spellStart"/>
      <w:r>
        <w:rPr>
          <w:rFonts w:ascii="inherit" w:hAnsi="inherit" w:cs="Courier New"/>
          <w:b/>
          <w:sz w:val="16"/>
          <w:szCs w:val="16"/>
        </w:rPr>
        <w:t>Koeficijent</w:t>
      </w:r>
      <w:proofErr w:type="spellEnd"/>
      <w:r>
        <w:rPr>
          <w:rFonts w:ascii="inherit" w:hAnsi="inherit" w:cs="Courier New"/>
          <w:b/>
          <w:sz w:val="16"/>
          <w:szCs w:val="16"/>
        </w:rPr>
        <w:t>: 5</w:t>
      </w:r>
      <w:r w:rsidR="008558C9" w:rsidRPr="008558C9">
        <w:rPr>
          <w:rFonts w:ascii="inherit" w:hAnsi="inherit" w:cs="Courier New"/>
          <w:b/>
          <w:sz w:val="16"/>
          <w:szCs w:val="16"/>
        </w:rPr>
        <w:t>.</w:t>
      </w:r>
    </w:p>
    <w:p w:rsidR="00DB0C06" w:rsidRPr="006C75C1" w:rsidRDefault="00DB0C06" w:rsidP="008558C9">
      <w:pPr>
        <w:ind w:firstLine="720"/>
        <w:rPr>
          <w:b/>
          <w:sz w:val="16"/>
          <w:szCs w:val="16"/>
        </w:rPr>
      </w:pPr>
    </w:p>
    <w:p w:rsidR="00DB0C06" w:rsidRPr="006C75C1" w:rsidRDefault="00DB0C06" w:rsidP="00DB0C06">
      <w:pPr>
        <w:pStyle w:val="HTMLPreformatted"/>
        <w:shd w:val="clear" w:color="auto" w:fill="FFFFFF"/>
        <w:rPr>
          <w:rFonts w:ascii="inherit" w:hAnsi="inherit"/>
          <w:b/>
          <w:sz w:val="16"/>
          <w:szCs w:val="16"/>
        </w:rPr>
      </w:pPr>
      <w:proofErr w:type="spellStart"/>
      <w:r w:rsidRPr="006C75C1">
        <w:rPr>
          <w:rFonts w:ascii="inherit" w:hAnsi="inherit"/>
          <w:b/>
          <w:sz w:val="16"/>
          <w:szCs w:val="16"/>
        </w:rPr>
        <w:t>Glavni</w:t>
      </w:r>
      <w:proofErr w:type="spellEnd"/>
      <w:r w:rsidRPr="006C75C1">
        <w:rPr>
          <w:rFonts w:ascii="inherit" w:hAnsi="inherit"/>
          <w:b/>
          <w:sz w:val="16"/>
          <w:szCs w:val="16"/>
        </w:rPr>
        <w:t xml:space="preserve"> </w:t>
      </w:r>
      <w:proofErr w:type="spellStart"/>
      <w:r w:rsidRPr="006C75C1">
        <w:rPr>
          <w:rFonts w:ascii="inherit" w:hAnsi="inherit"/>
          <w:b/>
          <w:sz w:val="16"/>
          <w:szCs w:val="16"/>
        </w:rPr>
        <w:t>zadaci</w:t>
      </w:r>
      <w:proofErr w:type="spellEnd"/>
      <w:r w:rsidRPr="006C75C1">
        <w:rPr>
          <w:rFonts w:ascii="inherit" w:hAnsi="inherit"/>
          <w:b/>
          <w:sz w:val="16"/>
          <w:szCs w:val="16"/>
        </w:rPr>
        <w:t>:</w:t>
      </w:r>
    </w:p>
    <w:p w:rsidR="00C53B46" w:rsidRPr="00C15229" w:rsidRDefault="00C53B46" w:rsidP="00C53B46">
      <w:pPr>
        <w:pStyle w:val="HTMLPreformatted"/>
        <w:shd w:val="clear" w:color="auto" w:fill="FFFFFF"/>
        <w:rPr>
          <w:rFonts w:ascii="inherit" w:hAnsi="inherit"/>
          <w:sz w:val="18"/>
          <w:szCs w:val="18"/>
        </w:rPr>
      </w:pPr>
      <w:r>
        <w:rPr>
          <w:rFonts w:ascii="inherit" w:hAnsi="inherit"/>
        </w:rPr>
        <w:t xml:space="preserve">- </w:t>
      </w:r>
      <w:proofErr w:type="spellStart"/>
      <w:proofErr w:type="gramStart"/>
      <w:r w:rsidRPr="00C15229">
        <w:rPr>
          <w:rFonts w:ascii="inherit" w:hAnsi="inherit"/>
          <w:sz w:val="18"/>
          <w:szCs w:val="18"/>
        </w:rPr>
        <w:t>dužan</w:t>
      </w:r>
      <w:proofErr w:type="spellEnd"/>
      <w:proofErr w:type="gramEnd"/>
      <w:r w:rsidRPr="00C15229">
        <w:rPr>
          <w:rFonts w:ascii="inherit" w:hAnsi="inherit"/>
          <w:sz w:val="18"/>
          <w:szCs w:val="18"/>
        </w:rPr>
        <w:t xml:space="preserve"> je da </w:t>
      </w:r>
      <w:proofErr w:type="spellStart"/>
      <w:r w:rsidRPr="00C15229">
        <w:rPr>
          <w:rFonts w:ascii="inherit" w:hAnsi="inherit"/>
          <w:sz w:val="18"/>
          <w:szCs w:val="18"/>
        </w:rPr>
        <w:t>prikupi</w:t>
      </w:r>
      <w:proofErr w:type="spellEnd"/>
      <w:r w:rsidRPr="00C15229">
        <w:rPr>
          <w:rFonts w:ascii="inherit" w:hAnsi="inherit"/>
          <w:sz w:val="18"/>
          <w:szCs w:val="18"/>
        </w:rPr>
        <w:t xml:space="preserve"> </w:t>
      </w:r>
      <w:proofErr w:type="spellStart"/>
      <w:r w:rsidRPr="00C15229">
        <w:rPr>
          <w:rFonts w:ascii="inherit" w:hAnsi="inherit"/>
          <w:sz w:val="18"/>
          <w:szCs w:val="18"/>
        </w:rPr>
        <w:t>sve</w:t>
      </w:r>
      <w:proofErr w:type="spellEnd"/>
      <w:r w:rsidRPr="00C15229">
        <w:rPr>
          <w:rFonts w:ascii="inherit" w:hAnsi="inherit"/>
          <w:sz w:val="18"/>
          <w:szCs w:val="18"/>
        </w:rPr>
        <w:t xml:space="preserve"> </w:t>
      </w:r>
      <w:proofErr w:type="spellStart"/>
      <w:r w:rsidRPr="00C15229">
        <w:rPr>
          <w:rFonts w:ascii="inherit" w:hAnsi="inherit"/>
          <w:sz w:val="18"/>
          <w:szCs w:val="18"/>
        </w:rPr>
        <w:t>posmrtne</w:t>
      </w:r>
      <w:proofErr w:type="spellEnd"/>
      <w:r w:rsidRPr="00C15229">
        <w:rPr>
          <w:rFonts w:ascii="inherit" w:hAnsi="inherit"/>
          <w:sz w:val="18"/>
          <w:szCs w:val="18"/>
        </w:rPr>
        <w:t xml:space="preserve"> </w:t>
      </w:r>
      <w:proofErr w:type="spellStart"/>
      <w:r w:rsidRPr="00C15229">
        <w:rPr>
          <w:rFonts w:ascii="inherit" w:hAnsi="inherit"/>
          <w:sz w:val="18"/>
          <w:szCs w:val="18"/>
        </w:rPr>
        <w:t>ostatke</w:t>
      </w:r>
      <w:proofErr w:type="spellEnd"/>
      <w:r w:rsidRPr="00C15229">
        <w:rPr>
          <w:rFonts w:ascii="inherit" w:hAnsi="inherit"/>
          <w:sz w:val="18"/>
          <w:szCs w:val="18"/>
        </w:rPr>
        <w:t xml:space="preserve"> u </w:t>
      </w:r>
      <w:proofErr w:type="spellStart"/>
      <w:r w:rsidRPr="00C15229">
        <w:rPr>
          <w:rFonts w:ascii="inherit" w:hAnsi="inherit"/>
          <w:sz w:val="18"/>
          <w:szCs w:val="18"/>
        </w:rPr>
        <w:t>dvorištu</w:t>
      </w:r>
      <w:proofErr w:type="spellEnd"/>
      <w:r w:rsidRPr="00C15229">
        <w:rPr>
          <w:rFonts w:ascii="inherit" w:hAnsi="inherit"/>
          <w:sz w:val="18"/>
          <w:szCs w:val="18"/>
        </w:rPr>
        <w:t xml:space="preserve"> </w:t>
      </w:r>
      <w:proofErr w:type="spellStart"/>
      <w:r w:rsidRPr="00C15229">
        <w:rPr>
          <w:rFonts w:ascii="inherit" w:hAnsi="inherit"/>
          <w:sz w:val="18"/>
          <w:szCs w:val="18"/>
        </w:rPr>
        <w:t>Centra</w:t>
      </w:r>
      <w:proofErr w:type="spellEnd"/>
      <w:r w:rsidRPr="00C15229">
        <w:rPr>
          <w:rFonts w:ascii="inherit" w:hAnsi="inherit"/>
          <w:sz w:val="18"/>
          <w:szCs w:val="18"/>
        </w:rPr>
        <w:t>,</w:t>
      </w:r>
    </w:p>
    <w:p w:rsidR="00C53B46" w:rsidRPr="00C15229" w:rsidRDefault="00C53B46" w:rsidP="00C53B46">
      <w:pPr>
        <w:pStyle w:val="HTMLPreformatted"/>
        <w:shd w:val="clear" w:color="auto" w:fill="FFFFFF"/>
        <w:rPr>
          <w:rFonts w:ascii="inherit" w:hAnsi="inherit"/>
          <w:sz w:val="18"/>
          <w:szCs w:val="18"/>
        </w:rPr>
      </w:pPr>
      <w:r w:rsidRPr="00C15229">
        <w:rPr>
          <w:rFonts w:ascii="inherit" w:hAnsi="inherit"/>
          <w:sz w:val="18"/>
          <w:szCs w:val="18"/>
        </w:rPr>
        <w:t xml:space="preserve"> - </w:t>
      </w:r>
      <w:proofErr w:type="gramStart"/>
      <w:r w:rsidRPr="00C15229">
        <w:rPr>
          <w:rFonts w:ascii="inherit" w:hAnsi="inherit"/>
          <w:sz w:val="18"/>
          <w:szCs w:val="18"/>
        </w:rPr>
        <w:t>da</w:t>
      </w:r>
      <w:proofErr w:type="gramEnd"/>
      <w:r w:rsidRPr="00C15229">
        <w:rPr>
          <w:rFonts w:ascii="inherit" w:hAnsi="inherit"/>
          <w:sz w:val="18"/>
          <w:szCs w:val="18"/>
        </w:rPr>
        <w:t xml:space="preserve"> </w:t>
      </w:r>
      <w:proofErr w:type="spellStart"/>
      <w:r w:rsidRPr="00C15229">
        <w:rPr>
          <w:rFonts w:ascii="inherit" w:hAnsi="inherit"/>
          <w:sz w:val="18"/>
          <w:szCs w:val="18"/>
        </w:rPr>
        <w:t>vode</w:t>
      </w:r>
      <w:proofErr w:type="spellEnd"/>
      <w:r w:rsidRPr="00C15229">
        <w:rPr>
          <w:rFonts w:ascii="inherit" w:hAnsi="inherit"/>
          <w:sz w:val="18"/>
          <w:szCs w:val="18"/>
        </w:rPr>
        <w:t xml:space="preserve"> </w:t>
      </w:r>
      <w:proofErr w:type="spellStart"/>
      <w:r w:rsidRPr="00C15229">
        <w:rPr>
          <w:rFonts w:ascii="inherit" w:hAnsi="inherit"/>
          <w:sz w:val="18"/>
          <w:szCs w:val="18"/>
        </w:rPr>
        <w:t>zelene</w:t>
      </w:r>
      <w:proofErr w:type="spellEnd"/>
      <w:r w:rsidRPr="00C15229">
        <w:rPr>
          <w:rFonts w:ascii="inherit" w:hAnsi="inherit"/>
          <w:sz w:val="18"/>
          <w:szCs w:val="18"/>
        </w:rPr>
        <w:t xml:space="preserve"> </w:t>
      </w:r>
      <w:proofErr w:type="spellStart"/>
      <w:r w:rsidRPr="00C15229">
        <w:rPr>
          <w:rFonts w:ascii="inherit" w:hAnsi="inherit"/>
          <w:sz w:val="18"/>
          <w:szCs w:val="18"/>
        </w:rPr>
        <w:t>delove</w:t>
      </w:r>
      <w:proofErr w:type="spellEnd"/>
      <w:r w:rsidRPr="00C15229">
        <w:rPr>
          <w:rFonts w:ascii="inherit" w:hAnsi="inherit"/>
          <w:sz w:val="18"/>
          <w:szCs w:val="18"/>
        </w:rPr>
        <w:t xml:space="preserve"> u </w:t>
      </w:r>
      <w:proofErr w:type="spellStart"/>
      <w:r w:rsidRPr="00C15229">
        <w:rPr>
          <w:rFonts w:ascii="inherit" w:hAnsi="inherit"/>
          <w:sz w:val="18"/>
          <w:szCs w:val="18"/>
        </w:rPr>
        <w:t>dvorištu</w:t>
      </w:r>
      <w:proofErr w:type="spellEnd"/>
      <w:r w:rsidRPr="00C15229">
        <w:rPr>
          <w:rFonts w:ascii="inherit" w:hAnsi="inherit"/>
          <w:sz w:val="18"/>
          <w:szCs w:val="18"/>
        </w:rPr>
        <w:t xml:space="preserve"> </w:t>
      </w:r>
      <w:proofErr w:type="spellStart"/>
      <w:r w:rsidRPr="00C15229">
        <w:rPr>
          <w:rFonts w:ascii="inherit" w:hAnsi="inherit"/>
          <w:sz w:val="18"/>
          <w:szCs w:val="18"/>
        </w:rPr>
        <w:t>Centra</w:t>
      </w:r>
      <w:proofErr w:type="spellEnd"/>
      <w:r w:rsidRPr="00C15229">
        <w:rPr>
          <w:rFonts w:ascii="inherit" w:hAnsi="inherit"/>
          <w:sz w:val="18"/>
          <w:szCs w:val="18"/>
        </w:rPr>
        <w:t>,</w:t>
      </w:r>
    </w:p>
    <w:p w:rsidR="00C53B46" w:rsidRPr="00C15229" w:rsidRDefault="00C53B46" w:rsidP="00C53B46">
      <w:pPr>
        <w:pStyle w:val="HTMLPreformatted"/>
        <w:shd w:val="clear" w:color="auto" w:fill="FFFFFF"/>
        <w:rPr>
          <w:rFonts w:ascii="inherit" w:hAnsi="inherit"/>
          <w:sz w:val="18"/>
          <w:szCs w:val="18"/>
        </w:rPr>
      </w:pPr>
      <w:r w:rsidRPr="00C15229">
        <w:rPr>
          <w:rFonts w:ascii="inherit" w:hAnsi="inherit"/>
          <w:sz w:val="18"/>
          <w:szCs w:val="18"/>
        </w:rPr>
        <w:t xml:space="preserve"> - </w:t>
      </w:r>
      <w:proofErr w:type="spellStart"/>
      <w:proofErr w:type="gramStart"/>
      <w:r w:rsidRPr="00C15229">
        <w:rPr>
          <w:rFonts w:ascii="inherit" w:hAnsi="inherit"/>
          <w:sz w:val="18"/>
          <w:szCs w:val="18"/>
        </w:rPr>
        <w:t>redovno</w:t>
      </w:r>
      <w:proofErr w:type="spellEnd"/>
      <w:proofErr w:type="gramEnd"/>
      <w:r w:rsidRPr="00C15229">
        <w:rPr>
          <w:rFonts w:ascii="inherit" w:hAnsi="inherit"/>
          <w:sz w:val="18"/>
          <w:szCs w:val="18"/>
        </w:rPr>
        <w:t xml:space="preserve"> </w:t>
      </w:r>
      <w:proofErr w:type="spellStart"/>
      <w:r w:rsidRPr="00C15229">
        <w:rPr>
          <w:rFonts w:ascii="inherit" w:hAnsi="inherit"/>
          <w:sz w:val="18"/>
          <w:szCs w:val="18"/>
        </w:rPr>
        <w:t>kosite</w:t>
      </w:r>
      <w:proofErr w:type="spellEnd"/>
      <w:r w:rsidRPr="00C15229">
        <w:rPr>
          <w:rFonts w:ascii="inherit" w:hAnsi="inherit"/>
          <w:sz w:val="18"/>
          <w:szCs w:val="18"/>
        </w:rPr>
        <w:t xml:space="preserve"> bar u </w:t>
      </w:r>
      <w:proofErr w:type="spellStart"/>
      <w:r w:rsidRPr="00C15229">
        <w:rPr>
          <w:rFonts w:ascii="inherit" w:hAnsi="inherit"/>
          <w:sz w:val="18"/>
          <w:szCs w:val="18"/>
        </w:rPr>
        <w:t>dvorištu</w:t>
      </w:r>
      <w:proofErr w:type="spellEnd"/>
      <w:r w:rsidRPr="00C15229">
        <w:rPr>
          <w:rFonts w:ascii="inherit" w:hAnsi="inherit"/>
          <w:sz w:val="18"/>
          <w:szCs w:val="18"/>
        </w:rPr>
        <w:t>,</w:t>
      </w:r>
    </w:p>
    <w:p w:rsidR="00C53B46" w:rsidRPr="00C15229" w:rsidRDefault="00C53B46" w:rsidP="00C53B46">
      <w:pPr>
        <w:pStyle w:val="HTMLPreformatted"/>
        <w:shd w:val="clear" w:color="auto" w:fill="FFFFFF"/>
        <w:rPr>
          <w:rFonts w:ascii="inherit" w:hAnsi="inherit"/>
          <w:sz w:val="18"/>
          <w:szCs w:val="18"/>
        </w:rPr>
      </w:pPr>
      <w:r w:rsidRPr="00C15229">
        <w:rPr>
          <w:rFonts w:ascii="inherit" w:hAnsi="inherit"/>
          <w:sz w:val="18"/>
          <w:szCs w:val="18"/>
        </w:rPr>
        <w:t xml:space="preserve">- </w:t>
      </w:r>
      <w:proofErr w:type="spellStart"/>
      <w:proofErr w:type="gramStart"/>
      <w:r w:rsidRPr="00C15229">
        <w:rPr>
          <w:rFonts w:ascii="inherit" w:hAnsi="inherit"/>
          <w:sz w:val="18"/>
          <w:szCs w:val="18"/>
        </w:rPr>
        <w:t>sav</w:t>
      </w:r>
      <w:proofErr w:type="spellEnd"/>
      <w:proofErr w:type="gramEnd"/>
      <w:r w:rsidRPr="00C15229">
        <w:rPr>
          <w:rFonts w:ascii="inherit" w:hAnsi="inherit"/>
          <w:sz w:val="18"/>
          <w:szCs w:val="18"/>
        </w:rPr>
        <w:t xml:space="preserve"> </w:t>
      </w:r>
      <w:proofErr w:type="spellStart"/>
      <w:r w:rsidRPr="00C15229">
        <w:rPr>
          <w:rFonts w:ascii="inherit" w:hAnsi="inherit"/>
          <w:sz w:val="18"/>
          <w:szCs w:val="18"/>
        </w:rPr>
        <w:t>otpad</w:t>
      </w:r>
      <w:proofErr w:type="spellEnd"/>
      <w:r w:rsidRPr="00C15229">
        <w:rPr>
          <w:rFonts w:ascii="inherit" w:hAnsi="inherit"/>
          <w:sz w:val="18"/>
          <w:szCs w:val="18"/>
        </w:rPr>
        <w:t xml:space="preserve"> </w:t>
      </w:r>
      <w:proofErr w:type="spellStart"/>
      <w:r w:rsidRPr="00C15229">
        <w:rPr>
          <w:rFonts w:ascii="inherit" w:hAnsi="inherit"/>
          <w:sz w:val="18"/>
          <w:szCs w:val="18"/>
        </w:rPr>
        <w:t>prikupljen</w:t>
      </w:r>
      <w:proofErr w:type="spellEnd"/>
      <w:r w:rsidRPr="00C15229">
        <w:rPr>
          <w:rFonts w:ascii="inherit" w:hAnsi="inherit"/>
          <w:sz w:val="18"/>
          <w:szCs w:val="18"/>
        </w:rPr>
        <w:t xml:space="preserve"> u </w:t>
      </w:r>
      <w:proofErr w:type="spellStart"/>
      <w:r w:rsidRPr="00C15229">
        <w:rPr>
          <w:rFonts w:ascii="inherit" w:hAnsi="inherit"/>
          <w:sz w:val="18"/>
          <w:szCs w:val="18"/>
        </w:rPr>
        <w:t>dvorištu</w:t>
      </w:r>
      <w:proofErr w:type="spellEnd"/>
      <w:r w:rsidRPr="00C15229">
        <w:rPr>
          <w:rFonts w:ascii="inherit" w:hAnsi="inherit"/>
          <w:sz w:val="18"/>
          <w:szCs w:val="18"/>
        </w:rPr>
        <w:t xml:space="preserve"> </w:t>
      </w:r>
      <w:proofErr w:type="spellStart"/>
      <w:r w:rsidRPr="00C15229">
        <w:rPr>
          <w:rFonts w:ascii="inherit" w:hAnsi="inherit"/>
          <w:sz w:val="18"/>
          <w:szCs w:val="18"/>
        </w:rPr>
        <w:t>nalazi</w:t>
      </w:r>
      <w:proofErr w:type="spellEnd"/>
      <w:r w:rsidRPr="00C15229">
        <w:rPr>
          <w:rFonts w:ascii="inherit" w:hAnsi="inherit"/>
          <w:sz w:val="18"/>
          <w:szCs w:val="18"/>
        </w:rPr>
        <w:t xml:space="preserve"> se u </w:t>
      </w:r>
      <w:proofErr w:type="spellStart"/>
      <w:r w:rsidRPr="00C15229">
        <w:rPr>
          <w:rFonts w:ascii="inherit" w:hAnsi="inherit"/>
          <w:sz w:val="18"/>
          <w:szCs w:val="18"/>
        </w:rPr>
        <w:t>kantonima</w:t>
      </w:r>
      <w:proofErr w:type="spellEnd"/>
      <w:r w:rsidRPr="00C15229">
        <w:rPr>
          <w:rFonts w:ascii="inherit" w:hAnsi="inherit"/>
          <w:sz w:val="18"/>
          <w:szCs w:val="18"/>
        </w:rPr>
        <w:t xml:space="preserve"> </w:t>
      </w:r>
      <w:proofErr w:type="spellStart"/>
      <w:r w:rsidRPr="00C15229">
        <w:rPr>
          <w:rFonts w:ascii="inherit" w:hAnsi="inherit"/>
          <w:sz w:val="18"/>
          <w:szCs w:val="18"/>
        </w:rPr>
        <w:t>koji</w:t>
      </w:r>
      <w:proofErr w:type="spellEnd"/>
      <w:r w:rsidRPr="00C15229">
        <w:rPr>
          <w:rFonts w:ascii="inherit" w:hAnsi="inherit"/>
          <w:sz w:val="18"/>
          <w:szCs w:val="18"/>
        </w:rPr>
        <w:t xml:space="preserve"> se </w:t>
      </w:r>
      <w:proofErr w:type="spellStart"/>
      <w:r w:rsidRPr="00C15229">
        <w:rPr>
          <w:rFonts w:ascii="inherit" w:hAnsi="inherit"/>
          <w:sz w:val="18"/>
          <w:szCs w:val="18"/>
        </w:rPr>
        <w:t>nalaze</w:t>
      </w:r>
      <w:proofErr w:type="spellEnd"/>
      <w:r w:rsidRPr="00C15229">
        <w:rPr>
          <w:rFonts w:ascii="inherit" w:hAnsi="inherit"/>
          <w:sz w:val="18"/>
          <w:szCs w:val="18"/>
        </w:rPr>
        <w:t xml:space="preserve"> </w:t>
      </w:r>
      <w:proofErr w:type="spellStart"/>
      <w:r w:rsidRPr="00C15229">
        <w:rPr>
          <w:rFonts w:ascii="inherit" w:hAnsi="inherit"/>
          <w:sz w:val="18"/>
          <w:szCs w:val="18"/>
        </w:rPr>
        <w:t>na</w:t>
      </w:r>
      <w:proofErr w:type="spellEnd"/>
      <w:r w:rsidRPr="00C15229">
        <w:rPr>
          <w:rFonts w:ascii="inherit" w:hAnsi="inherit"/>
          <w:sz w:val="18"/>
          <w:szCs w:val="18"/>
        </w:rPr>
        <w:t xml:space="preserve"> </w:t>
      </w:r>
      <w:proofErr w:type="spellStart"/>
      <w:r w:rsidRPr="00C15229">
        <w:rPr>
          <w:rFonts w:ascii="inherit" w:hAnsi="inherit"/>
          <w:sz w:val="18"/>
          <w:szCs w:val="18"/>
        </w:rPr>
        <w:t>određenim</w:t>
      </w:r>
      <w:proofErr w:type="spellEnd"/>
      <w:r w:rsidRPr="00C15229">
        <w:rPr>
          <w:rFonts w:ascii="inherit" w:hAnsi="inherit"/>
          <w:sz w:val="18"/>
          <w:szCs w:val="18"/>
        </w:rPr>
        <w:t xml:space="preserve"> </w:t>
      </w:r>
      <w:proofErr w:type="spellStart"/>
      <w:r w:rsidRPr="00C15229">
        <w:rPr>
          <w:rFonts w:ascii="inherit" w:hAnsi="inherit"/>
          <w:sz w:val="18"/>
          <w:szCs w:val="18"/>
        </w:rPr>
        <w:t>mestima</w:t>
      </w:r>
      <w:proofErr w:type="spellEnd"/>
      <w:r w:rsidRPr="00C15229">
        <w:rPr>
          <w:rFonts w:ascii="inherit" w:hAnsi="inherit"/>
          <w:sz w:val="18"/>
          <w:szCs w:val="18"/>
        </w:rPr>
        <w:t xml:space="preserve"> u </w:t>
      </w:r>
      <w:proofErr w:type="spellStart"/>
      <w:r w:rsidRPr="00C15229">
        <w:rPr>
          <w:rFonts w:ascii="inherit" w:hAnsi="inherit"/>
          <w:sz w:val="18"/>
          <w:szCs w:val="18"/>
        </w:rPr>
        <w:t>dvorištu</w:t>
      </w:r>
      <w:proofErr w:type="spellEnd"/>
      <w:r w:rsidRPr="00C15229">
        <w:rPr>
          <w:rFonts w:ascii="inherit" w:hAnsi="inherit"/>
          <w:sz w:val="18"/>
          <w:szCs w:val="18"/>
        </w:rPr>
        <w:t xml:space="preserve"> </w:t>
      </w:r>
      <w:proofErr w:type="spellStart"/>
      <w:r w:rsidRPr="00C15229">
        <w:rPr>
          <w:rFonts w:ascii="inherit" w:hAnsi="inherit"/>
          <w:sz w:val="18"/>
          <w:szCs w:val="18"/>
        </w:rPr>
        <w:t>Centra</w:t>
      </w:r>
      <w:proofErr w:type="spellEnd"/>
    </w:p>
    <w:p w:rsidR="00C15229" w:rsidRPr="00C15229" w:rsidRDefault="00C15229" w:rsidP="00C15229">
      <w:pPr>
        <w:pStyle w:val="HTMLPreformatted"/>
        <w:shd w:val="clear" w:color="auto" w:fill="FFFFFF"/>
        <w:rPr>
          <w:rFonts w:ascii="inherit" w:hAnsi="inherit"/>
          <w:sz w:val="18"/>
          <w:szCs w:val="18"/>
        </w:rPr>
      </w:pPr>
      <w:r w:rsidRPr="00C15229">
        <w:rPr>
          <w:rFonts w:ascii="inherit" w:hAnsi="inherit"/>
          <w:sz w:val="18"/>
          <w:szCs w:val="18"/>
        </w:rPr>
        <w:t xml:space="preserve">- </w:t>
      </w:r>
      <w:proofErr w:type="spellStart"/>
      <w:proofErr w:type="gramStart"/>
      <w:r w:rsidRPr="00C15229">
        <w:rPr>
          <w:rFonts w:ascii="inherit" w:hAnsi="inherit"/>
          <w:sz w:val="18"/>
          <w:szCs w:val="18"/>
        </w:rPr>
        <w:t>obavlja</w:t>
      </w:r>
      <w:proofErr w:type="spellEnd"/>
      <w:proofErr w:type="gramEnd"/>
      <w:r w:rsidRPr="00C15229">
        <w:rPr>
          <w:rFonts w:ascii="inherit" w:hAnsi="inherit"/>
          <w:sz w:val="18"/>
          <w:szCs w:val="18"/>
        </w:rPr>
        <w:t xml:space="preserve"> i </w:t>
      </w:r>
      <w:proofErr w:type="spellStart"/>
      <w:r w:rsidRPr="00C15229">
        <w:rPr>
          <w:rFonts w:ascii="inherit" w:hAnsi="inherit"/>
          <w:sz w:val="18"/>
          <w:szCs w:val="18"/>
        </w:rPr>
        <w:t>druge</w:t>
      </w:r>
      <w:proofErr w:type="spellEnd"/>
      <w:r w:rsidRPr="00C15229">
        <w:rPr>
          <w:rFonts w:ascii="inherit" w:hAnsi="inherit"/>
          <w:sz w:val="18"/>
          <w:szCs w:val="18"/>
        </w:rPr>
        <w:t xml:space="preserve"> </w:t>
      </w:r>
      <w:proofErr w:type="spellStart"/>
      <w:r w:rsidRPr="00C15229">
        <w:rPr>
          <w:rFonts w:ascii="inherit" w:hAnsi="inherit"/>
          <w:sz w:val="18"/>
          <w:szCs w:val="18"/>
        </w:rPr>
        <w:t>poslove</w:t>
      </w:r>
      <w:proofErr w:type="spellEnd"/>
      <w:r w:rsidRPr="00C15229">
        <w:rPr>
          <w:rFonts w:ascii="inherit" w:hAnsi="inherit"/>
          <w:sz w:val="18"/>
          <w:szCs w:val="18"/>
        </w:rPr>
        <w:t xml:space="preserve"> </w:t>
      </w:r>
      <w:proofErr w:type="spellStart"/>
      <w:r w:rsidRPr="00C15229">
        <w:rPr>
          <w:rFonts w:ascii="inherit" w:hAnsi="inherit"/>
          <w:sz w:val="18"/>
          <w:szCs w:val="18"/>
        </w:rPr>
        <w:t>po</w:t>
      </w:r>
      <w:proofErr w:type="spellEnd"/>
      <w:r w:rsidRPr="00C15229">
        <w:rPr>
          <w:rFonts w:ascii="inherit" w:hAnsi="inherit"/>
          <w:sz w:val="18"/>
          <w:szCs w:val="18"/>
        </w:rPr>
        <w:t xml:space="preserve"> </w:t>
      </w:r>
      <w:proofErr w:type="spellStart"/>
      <w:r w:rsidRPr="00C15229">
        <w:rPr>
          <w:rFonts w:ascii="inherit" w:hAnsi="inherit"/>
          <w:sz w:val="18"/>
          <w:szCs w:val="18"/>
        </w:rPr>
        <w:t>nalogu</w:t>
      </w:r>
      <w:proofErr w:type="spellEnd"/>
      <w:r w:rsidRPr="00C15229">
        <w:rPr>
          <w:rFonts w:ascii="inherit" w:hAnsi="inherit"/>
          <w:sz w:val="18"/>
          <w:szCs w:val="18"/>
        </w:rPr>
        <w:t xml:space="preserve"> </w:t>
      </w:r>
      <w:proofErr w:type="spellStart"/>
      <w:r w:rsidRPr="00C15229">
        <w:rPr>
          <w:rFonts w:ascii="inherit" w:hAnsi="inherit"/>
          <w:sz w:val="18"/>
          <w:szCs w:val="18"/>
        </w:rPr>
        <w:t>menadžera</w:t>
      </w:r>
      <w:proofErr w:type="spellEnd"/>
      <w:r w:rsidRPr="00C15229">
        <w:rPr>
          <w:rFonts w:ascii="inherit" w:hAnsi="inherit"/>
          <w:sz w:val="18"/>
          <w:szCs w:val="18"/>
        </w:rPr>
        <w:t xml:space="preserve"> </w:t>
      </w:r>
      <w:proofErr w:type="spellStart"/>
      <w:r w:rsidRPr="00C15229">
        <w:rPr>
          <w:rFonts w:ascii="inherit" w:hAnsi="inherit"/>
          <w:sz w:val="18"/>
          <w:szCs w:val="18"/>
        </w:rPr>
        <w:t>tehničke</w:t>
      </w:r>
      <w:proofErr w:type="spellEnd"/>
      <w:r w:rsidRPr="00C15229">
        <w:rPr>
          <w:rFonts w:ascii="inherit" w:hAnsi="inherit"/>
          <w:sz w:val="18"/>
          <w:szCs w:val="18"/>
        </w:rPr>
        <w:t xml:space="preserve"> </w:t>
      </w:r>
      <w:proofErr w:type="spellStart"/>
      <w:r w:rsidRPr="00C15229">
        <w:rPr>
          <w:rFonts w:ascii="inherit" w:hAnsi="inherit"/>
          <w:sz w:val="18"/>
          <w:szCs w:val="18"/>
        </w:rPr>
        <w:t>službe</w:t>
      </w:r>
      <w:proofErr w:type="spellEnd"/>
      <w:r w:rsidRPr="00C15229">
        <w:rPr>
          <w:rFonts w:ascii="inherit" w:hAnsi="inherit"/>
          <w:sz w:val="18"/>
          <w:szCs w:val="18"/>
        </w:rPr>
        <w:t xml:space="preserve">, i, </w:t>
      </w:r>
      <w:proofErr w:type="spellStart"/>
      <w:r w:rsidRPr="00C15229">
        <w:rPr>
          <w:rFonts w:ascii="inherit" w:hAnsi="inherit"/>
          <w:sz w:val="18"/>
          <w:szCs w:val="18"/>
        </w:rPr>
        <w:t>po</w:t>
      </w:r>
      <w:proofErr w:type="spellEnd"/>
      <w:r w:rsidRPr="00C15229">
        <w:rPr>
          <w:rFonts w:ascii="inherit" w:hAnsi="inherit"/>
          <w:sz w:val="18"/>
          <w:szCs w:val="18"/>
        </w:rPr>
        <w:t xml:space="preserve"> </w:t>
      </w:r>
      <w:proofErr w:type="spellStart"/>
      <w:r w:rsidRPr="00C15229">
        <w:rPr>
          <w:rFonts w:ascii="inherit" w:hAnsi="inherit"/>
          <w:sz w:val="18"/>
          <w:szCs w:val="18"/>
        </w:rPr>
        <w:t>potrebi</w:t>
      </w:r>
      <w:proofErr w:type="spellEnd"/>
      <w:r w:rsidRPr="00C15229">
        <w:rPr>
          <w:rFonts w:ascii="inherit" w:hAnsi="inherit"/>
          <w:sz w:val="18"/>
          <w:szCs w:val="18"/>
        </w:rPr>
        <w:t xml:space="preserve">, </w:t>
      </w:r>
      <w:proofErr w:type="spellStart"/>
      <w:r w:rsidRPr="00C15229">
        <w:rPr>
          <w:rFonts w:ascii="inherit" w:hAnsi="inherit"/>
          <w:sz w:val="18"/>
          <w:szCs w:val="18"/>
        </w:rPr>
        <w:t>pomoc</w:t>
      </w:r>
      <w:proofErr w:type="spellEnd"/>
      <w:r w:rsidRPr="00C15229">
        <w:rPr>
          <w:rFonts w:ascii="inherit" w:hAnsi="inherit"/>
          <w:sz w:val="18"/>
          <w:szCs w:val="18"/>
        </w:rPr>
        <w:t xml:space="preserve">́ </w:t>
      </w:r>
      <w:proofErr w:type="spellStart"/>
      <w:r w:rsidRPr="00C15229">
        <w:rPr>
          <w:rFonts w:ascii="inherit" w:hAnsi="inherit"/>
          <w:sz w:val="18"/>
          <w:szCs w:val="18"/>
        </w:rPr>
        <w:t>radnicima</w:t>
      </w:r>
      <w:proofErr w:type="spellEnd"/>
      <w:r w:rsidRPr="00C15229">
        <w:rPr>
          <w:rFonts w:ascii="inherit" w:hAnsi="inherit"/>
          <w:sz w:val="18"/>
          <w:szCs w:val="18"/>
        </w:rPr>
        <w:t xml:space="preserve"> </w:t>
      </w:r>
      <w:proofErr w:type="spellStart"/>
      <w:r w:rsidRPr="00C15229">
        <w:rPr>
          <w:rFonts w:ascii="inherit" w:hAnsi="inherit"/>
          <w:sz w:val="18"/>
          <w:szCs w:val="18"/>
        </w:rPr>
        <w:t>tehničke</w:t>
      </w:r>
      <w:proofErr w:type="spellEnd"/>
      <w:r w:rsidRPr="00C15229">
        <w:rPr>
          <w:rFonts w:ascii="inherit" w:hAnsi="inherit"/>
          <w:sz w:val="18"/>
          <w:szCs w:val="18"/>
        </w:rPr>
        <w:t xml:space="preserve"> </w:t>
      </w:r>
      <w:proofErr w:type="spellStart"/>
      <w:r w:rsidRPr="00C15229">
        <w:rPr>
          <w:rFonts w:ascii="inherit" w:hAnsi="inherit"/>
          <w:sz w:val="18"/>
          <w:szCs w:val="18"/>
        </w:rPr>
        <w:t>službe</w:t>
      </w:r>
      <w:proofErr w:type="spellEnd"/>
      <w:r w:rsidRPr="00C15229">
        <w:rPr>
          <w:rFonts w:ascii="inherit" w:hAnsi="inherit"/>
          <w:sz w:val="18"/>
          <w:szCs w:val="18"/>
        </w:rPr>
        <w:t xml:space="preserve"> u </w:t>
      </w:r>
      <w:proofErr w:type="spellStart"/>
      <w:r w:rsidRPr="00C15229">
        <w:rPr>
          <w:rFonts w:ascii="inherit" w:hAnsi="inherit"/>
          <w:sz w:val="18"/>
          <w:szCs w:val="18"/>
        </w:rPr>
        <w:t>uređivanju</w:t>
      </w:r>
      <w:proofErr w:type="spellEnd"/>
      <w:r w:rsidRPr="00C15229">
        <w:rPr>
          <w:rFonts w:ascii="inherit" w:hAnsi="inherit"/>
          <w:sz w:val="18"/>
          <w:szCs w:val="18"/>
        </w:rPr>
        <w:t xml:space="preserve"> </w:t>
      </w:r>
      <w:proofErr w:type="spellStart"/>
      <w:r w:rsidRPr="00C15229">
        <w:rPr>
          <w:rFonts w:ascii="inherit" w:hAnsi="inherit"/>
          <w:sz w:val="18"/>
          <w:szCs w:val="18"/>
        </w:rPr>
        <w:t>staza</w:t>
      </w:r>
      <w:proofErr w:type="spellEnd"/>
      <w:r w:rsidRPr="00C15229">
        <w:rPr>
          <w:rFonts w:ascii="inherit" w:hAnsi="inherit"/>
          <w:sz w:val="18"/>
          <w:szCs w:val="18"/>
        </w:rPr>
        <w:t xml:space="preserve"> u </w:t>
      </w:r>
      <w:proofErr w:type="spellStart"/>
      <w:r w:rsidRPr="00C15229">
        <w:rPr>
          <w:rFonts w:ascii="inherit" w:hAnsi="inherit"/>
          <w:sz w:val="18"/>
          <w:szCs w:val="18"/>
        </w:rPr>
        <w:t>dvorištu</w:t>
      </w:r>
      <w:proofErr w:type="spellEnd"/>
      <w:r w:rsidRPr="00C15229">
        <w:rPr>
          <w:rFonts w:ascii="inherit" w:hAnsi="inherit"/>
          <w:sz w:val="18"/>
          <w:szCs w:val="18"/>
        </w:rPr>
        <w:t xml:space="preserve"> </w:t>
      </w:r>
      <w:proofErr w:type="spellStart"/>
      <w:r w:rsidRPr="00C15229">
        <w:rPr>
          <w:rFonts w:ascii="inherit" w:hAnsi="inherit"/>
          <w:sz w:val="18"/>
          <w:szCs w:val="18"/>
        </w:rPr>
        <w:t>Centra</w:t>
      </w:r>
      <w:proofErr w:type="spellEnd"/>
      <w:r w:rsidRPr="00C15229">
        <w:rPr>
          <w:rFonts w:ascii="inherit" w:hAnsi="inherit"/>
          <w:sz w:val="18"/>
          <w:szCs w:val="18"/>
        </w:rPr>
        <w:t xml:space="preserve"> </w:t>
      </w:r>
      <w:proofErr w:type="spellStart"/>
      <w:r w:rsidRPr="00C15229">
        <w:rPr>
          <w:rFonts w:ascii="inherit" w:hAnsi="inherit"/>
          <w:sz w:val="18"/>
          <w:szCs w:val="18"/>
        </w:rPr>
        <w:t>iu</w:t>
      </w:r>
      <w:proofErr w:type="spellEnd"/>
      <w:r w:rsidRPr="00C15229">
        <w:rPr>
          <w:rFonts w:ascii="inherit" w:hAnsi="inherit"/>
          <w:sz w:val="18"/>
          <w:szCs w:val="18"/>
        </w:rPr>
        <w:t xml:space="preserve"> </w:t>
      </w:r>
      <w:proofErr w:type="spellStart"/>
      <w:r w:rsidRPr="00C15229">
        <w:rPr>
          <w:rFonts w:ascii="inherit" w:hAnsi="inherit"/>
          <w:sz w:val="18"/>
          <w:szCs w:val="18"/>
        </w:rPr>
        <w:t>drugim</w:t>
      </w:r>
      <w:proofErr w:type="spellEnd"/>
      <w:r w:rsidRPr="00C15229">
        <w:rPr>
          <w:rFonts w:ascii="inherit" w:hAnsi="inherit"/>
          <w:sz w:val="18"/>
          <w:szCs w:val="18"/>
        </w:rPr>
        <w:t xml:space="preserve"> </w:t>
      </w:r>
      <w:proofErr w:type="spellStart"/>
      <w:r w:rsidRPr="00C15229">
        <w:rPr>
          <w:rFonts w:ascii="inherit" w:hAnsi="inherit"/>
          <w:sz w:val="18"/>
          <w:szCs w:val="18"/>
        </w:rPr>
        <w:t>sličnim</w:t>
      </w:r>
      <w:proofErr w:type="spellEnd"/>
      <w:r w:rsidRPr="00C15229">
        <w:rPr>
          <w:rFonts w:ascii="inherit" w:hAnsi="inherit"/>
          <w:sz w:val="18"/>
          <w:szCs w:val="18"/>
        </w:rPr>
        <w:t xml:space="preserve"> </w:t>
      </w:r>
      <w:proofErr w:type="spellStart"/>
      <w:r w:rsidRPr="00C15229">
        <w:rPr>
          <w:rFonts w:ascii="inherit" w:hAnsi="inherit"/>
          <w:sz w:val="18"/>
          <w:szCs w:val="18"/>
        </w:rPr>
        <w:t>radovima</w:t>
      </w:r>
      <w:proofErr w:type="spellEnd"/>
      <w:r w:rsidRPr="00C15229">
        <w:rPr>
          <w:rFonts w:ascii="inherit" w:hAnsi="inherit"/>
          <w:sz w:val="18"/>
          <w:szCs w:val="18"/>
        </w:rPr>
        <w:t>,</w:t>
      </w:r>
    </w:p>
    <w:p w:rsidR="00C15229" w:rsidRPr="00C15229" w:rsidRDefault="00C15229" w:rsidP="00C15229">
      <w:pPr>
        <w:pStyle w:val="HTMLPreformatted"/>
        <w:shd w:val="clear" w:color="auto" w:fill="FFFFFF"/>
        <w:rPr>
          <w:rFonts w:ascii="inherit" w:hAnsi="inherit"/>
          <w:sz w:val="18"/>
          <w:szCs w:val="18"/>
        </w:rPr>
      </w:pPr>
      <w:r w:rsidRPr="00C15229">
        <w:rPr>
          <w:rFonts w:ascii="inherit" w:hAnsi="inherit"/>
          <w:sz w:val="18"/>
          <w:szCs w:val="18"/>
        </w:rPr>
        <w:t xml:space="preserve">- </w:t>
      </w:r>
      <w:proofErr w:type="spellStart"/>
      <w:r w:rsidRPr="00C15229">
        <w:rPr>
          <w:rFonts w:ascii="inherit" w:hAnsi="inherit"/>
          <w:sz w:val="18"/>
          <w:szCs w:val="18"/>
        </w:rPr>
        <w:t>Odgovoran</w:t>
      </w:r>
      <w:proofErr w:type="spellEnd"/>
      <w:r w:rsidRPr="00C15229">
        <w:rPr>
          <w:rFonts w:ascii="inherit" w:hAnsi="inherit"/>
          <w:sz w:val="18"/>
          <w:szCs w:val="18"/>
        </w:rPr>
        <w:t xml:space="preserve"> </w:t>
      </w:r>
      <w:proofErr w:type="spellStart"/>
      <w:r w:rsidRPr="00C15229">
        <w:rPr>
          <w:rFonts w:ascii="inherit" w:hAnsi="inherit"/>
          <w:sz w:val="18"/>
          <w:szCs w:val="18"/>
        </w:rPr>
        <w:t>za</w:t>
      </w:r>
      <w:proofErr w:type="spellEnd"/>
      <w:r w:rsidRPr="00C15229">
        <w:rPr>
          <w:rFonts w:ascii="inherit" w:hAnsi="inherit"/>
          <w:sz w:val="18"/>
          <w:szCs w:val="18"/>
        </w:rPr>
        <w:t xml:space="preserve"> rad </w:t>
      </w:r>
      <w:proofErr w:type="spellStart"/>
      <w:r w:rsidRPr="00C15229">
        <w:rPr>
          <w:rFonts w:ascii="inherit" w:hAnsi="inherit"/>
          <w:sz w:val="18"/>
          <w:szCs w:val="18"/>
        </w:rPr>
        <w:t>vođe</w:t>
      </w:r>
      <w:proofErr w:type="spellEnd"/>
      <w:r w:rsidRPr="00C15229">
        <w:rPr>
          <w:rFonts w:ascii="inherit" w:hAnsi="inherit"/>
          <w:sz w:val="18"/>
          <w:szCs w:val="18"/>
        </w:rPr>
        <w:t xml:space="preserve"> </w:t>
      </w:r>
      <w:proofErr w:type="spellStart"/>
      <w:r w:rsidRPr="00C15229">
        <w:rPr>
          <w:rFonts w:ascii="inherit" w:hAnsi="inherit"/>
          <w:sz w:val="18"/>
          <w:szCs w:val="18"/>
        </w:rPr>
        <w:t>sektora</w:t>
      </w:r>
      <w:proofErr w:type="spellEnd"/>
      <w:r w:rsidRPr="00C15229">
        <w:rPr>
          <w:rFonts w:ascii="inherit" w:hAnsi="inherit"/>
          <w:sz w:val="18"/>
          <w:szCs w:val="18"/>
        </w:rPr>
        <w:t xml:space="preserve"> </w:t>
      </w:r>
      <w:proofErr w:type="spellStart"/>
      <w:r w:rsidRPr="00C15229">
        <w:rPr>
          <w:rFonts w:ascii="inherit" w:hAnsi="inherit"/>
          <w:sz w:val="18"/>
          <w:szCs w:val="18"/>
        </w:rPr>
        <w:t>za</w:t>
      </w:r>
      <w:proofErr w:type="spellEnd"/>
      <w:r w:rsidRPr="00C15229">
        <w:rPr>
          <w:rFonts w:ascii="inherit" w:hAnsi="inherit"/>
          <w:sz w:val="18"/>
          <w:szCs w:val="18"/>
        </w:rPr>
        <w:t xml:space="preserve"> </w:t>
      </w:r>
      <w:proofErr w:type="spellStart"/>
      <w:r w:rsidRPr="00C15229">
        <w:rPr>
          <w:rFonts w:ascii="inherit" w:hAnsi="inherit"/>
          <w:sz w:val="18"/>
          <w:szCs w:val="18"/>
        </w:rPr>
        <w:t>tehničko</w:t>
      </w:r>
      <w:proofErr w:type="spellEnd"/>
      <w:r w:rsidRPr="00C15229">
        <w:rPr>
          <w:rFonts w:ascii="inherit" w:hAnsi="inherit"/>
          <w:sz w:val="18"/>
          <w:szCs w:val="18"/>
        </w:rPr>
        <w:t xml:space="preserve"> </w:t>
      </w:r>
      <w:proofErr w:type="spellStart"/>
      <w:r w:rsidRPr="00C15229">
        <w:rPr>
          <w:rFonts w:ascii="inherit" w:hAnsi="inherit"/>
          <w:sz w:val="18"/>
          <w:szCs w:val="18"/>
        </w:rPr>
        <w:t>održavanje</w:t>
      </w:r>
      <w:proofErr w:type="spellEnd"/>
    </w:p>
    <w:p w:rsidR="00C53B46" w:rsidRPr="00C15229" w:rsidRDefault="00C53B46" w:rsidP="00C53B46">
      <w:pPr>
        <w:pStyle w:val="HTMLPreformatted"/>
        <w:shd w:val="clear" w:color="auto" w:fill="FFFFFF"/>
        <w:rPr>
          <w:rFonts w:ascii="inherit" w:hAnsi="inherit"/>
          <w:sz w:val="18"/>
          <w:szCs w:val="18"/>
        </w:rPr>
      </w:pPr>
    </w:p>
    <w:p w:rsidR="00DB0C06" w:rsidRPr="006C75C1" w:rsidRDefault="00DB0C06" w:rsidP="00DB0C06">
      <w:pPr>
        <w:pStyle w:val="HTMLPreformatted"/>
        <w:shd w:val="clear" w:color="auto" w:fill="FFFFFF"/>
        <w:rPr>
          <w:rFonts w:ascii="inherit" w:hAnsi="inherit"/>
          <w:b/>
          <w:sz w:val="16"/>
          <w:szCs w:val="16"/>
        </w:rPr>
      </w:pPr>
      <w:proofErr w:type="spellStart"/>
      <w:r w:rsidRPr="006C75C1">
        <w:rPr>
          <w:rFonts w:ascii="inherit" w:hAnsi="inherit"/>
          <w:b/>
          <w:sz w:val="16"/>
          <w:szCs w:val="16"/>
        </w:rPr>
        <w:t>Veštine</w:t>
      </w:r>
      <w:proofErr w:type="spellEnd"/>
      <w:r w:rsidRPr="006C75C1">
        <w:rPr>
          <w:rFonts w:ascii="inherit" w:hAnsi="inherit"/>
          <w:b/>
          <w:sz w:val="16"/>
          <w:szCs w:val="16"/>
        </w:rPr>
        <w:t>:</w:t>
      </w:r>
    </w:p>
    <w:p w:rsidR="00DB0C06" w:rsidRPr="006C75C1" w:rsidRDefault="00DB0C06" w:rsidP="00DB0C06">
      <w:pPr>
        <w:pStyle w:val="HTMLPreformatted"/>
        <w:shd w:val="clear" w:color="auto" w:fill="FFFFFF"/>
        <w:rPr>
          <w:rFonts w:ascii="inherit" w:hAnsi="inherit"/>
          <w:sz w:val="16"/>
          <w:szCs w:val="16"/>
        </w:rPr>
      </w:pPr>
    </w:p>
    <w:p w:rsidR="00DB0C06" w:rsidRPr="006C75C1" w:rsidRDefault="00DB0C06" w:rsidP="00DB0C06">
      <w:pPr>
        <w:pStyle w:val="HTMLPreformatted"/>
        <w:shd w:val="clear" w:color="auto" w:fill="FFFFFF"/>
        <w:rPr>
          <w:rFonts w:ascii="inherit" w:hAnsi="inherit"/>
          <w:sz w:val="16"/>
          <w:szCs w:val="16"/>
        </w:rPr>
      </w:pPr>
      <w:r w:rsidRPr="006C75C1">
        <w:rPr>
          <w:rFonts w:ascii="inherit" w:hAnsi="inherit"/>
          <w:sz w:val="16"/>
          <w:szCs w:val="16"/>
        </w:rPr>
        <w:t xml:space="preserve">• </w:t>
      </w:r>
      <w:proofErr w:type="spellStart"/>
      <w:r w:rsidRPr="006C75C1">
        <w:rPr>
          <w:rFonts w:ascii="inherit" w:hAnsi="inherit"/>
          <w:sz w:val="16"/>
          <w:szCs w:val="16"/>
        </w:rPr>
        <w:t>Dobre</w:t>
      </w:r>
      <w:proofErr w:type="spellEnd"/>
      <w:r w:rsidRPr="006C75C1">
        <w:rPr>
          <w:rFonts w:ascii="inherit" w:hAnsi="inherit"/>
          <w:sz w:val="16"/>
          <w:szCs w:val="16"/>
        </w:rPr>
        <w:t xml:space="preserve"> </w:t>
      </w:r>
      <w:proofErr w:type="spellStart"/>
      <w:r w:rsidRPr="006C75C1">
        <w:rPr>
          <w:rFonts w:ascii="inherit" w:hAnsi="inherit"/>
          <w:sz w:val="16"/>
          <w:szCs w:val="16"/>
        </w:rPr>
        <w:t>komunikacione</w:t>
      </w:r>
      <w:proofErr w:type="spellEnd"/>
      <w:r w:rsidRPr="006C75C1">
        <w:rPr>
          <w:rFonts w:ascii="inherit" w:hAnsi="inherit"/>
          <w:sz w:val="16"/>
          <w:szCs w:val="16"/>
        </w:rPr>
        <w:t xml:space="preserve"> </w:t>
      </w:r>
      <w:proofErr w:type="spellStart"/>
      <w:r w:rsidRPr="006C75C1">
        <w:rPr>
          <w:rFonts w:ascii="inherit" w:hAnsi="inherit"/>
          <w:sz w:val="16"/>
          <w:szCs w:val="16"/>
        </w:rPr>
        <w:t>veštine</w:t>
      </w:r>
      <w:proofErr w:type="spellEnd"/>
      <w:r w:rsidRPr="006C75C1">
        <w:rPr>
          <w:rFonts w:ascii="inherit" w:hAnsi="inherit"/>
          <w:sz w:val="16"/>
          <w:szCs w:val="16"/>
        </w:rPr>
        <w:t>.</w:t>
      </w:r>
    </w:p>
    <w:p w:rsidR="00DB0C06" w:rsidRPr="006C75C1" w:rsidRDefault="00DB0C06" w:rsidP="00DB0C06">
      <w:pPr>
        <w:pStyle w:val="HTMLPreformatted"/>
        <w:shd w:val="clear" w:color="auto" w:fill="FFFFFF"/>
        <w:rPr>
          <w:rFonts w:ascii="inherit" w:hAnsi="inherit"/>
          <w:sz w:val="16"/>
          <w:szCs w:val="16"/>
        </w:rPr>
      </w:pPr>
      <w:r w:rsidRPr="006C75C1">
        <w:rPr>
          <w:rFonts w:ascii="inherit" w:hAnsi="inherit"/>
          <w:sz w:val="16"/>
          <w:szCs w:val="16"/>
        </w:rPr>
        <w:t xml:space="preserve">• </w:t>
      </w:r>
      <w:proofErr w:type="spellStart"/>
      <w:proofErr w:type="gramStart"/>
      <w:r w:rsidRPr="006C75C1">
        <w:rPr>
          <w:rFonts w:ascii="inherit" w:hAnsi="inherit"/>
          <w:sz w:val="16"/>
          <w:szCs w:val="16"/>
        </w:rPr>
        <w:t>spremnost</w:t>
      </w:r>
      <w:proofErr w:type="spellEnd"/>
      <w:proofErr w:type="gramEnd"/>
      <w:r w:rsidRPr="006C75C1">
        <w:rPr>
          <w:rFonts w:ascii="inherit" w:hAnsi="inherit"/>
          <w:sz w:val="16"/>
          <w:szCs w:val="16"/>
        </w:rPr>
        <w:t xml:space="preserve"> da </w:t>
      </w:r>
      <w:proofErr w:type="spellStart"/>
      <w:r w:rsidRPr="006C75C1">
        <w:rPr>
          <w:rFonts w:ascii="inherit" w:hAnsi="inherit"/>
          <w:sz w:val="16"/>
          <w:szCs w:val="16"/>
        </w:rPr>
        <w:t>rade</w:t>
      </w:r>
      <w:proofErr w:type="spellEnd"/>
      <w:r w:rsidRPr="006C75C1">
        <w:rPr>
          <w:rFonts w:ascii="inherit" w:hAnsi="inherit"/>
          <w:sz w:val="16"/>
          <w:szCs w:val="16"/>
        </w:rPr>
        <w:t xml:space="preserve"> </w:t>
      </w:r>
      <w:proofErr w:type="spellStart"/>
      <w:r w:rsidRPr="006C75C1">
        <w:rPr>
          <w:rFonts w:ascii="inherit" w:hAnsi="inherit"/>
          <w:sz w:val="16"/>
          <w:szCs w:val="16"/>
        </w:rPr>
        <w:t>sa</w:t>
      </w:r>
      <w:proofErr w:type="spellEnd"/>
      <w:r w:rsidRPr="006C75C1">
        <w:rPr>
          <w:rFonts w:ascii="inherit" w:hAnsi="inherit"/>
          <w:sz w:val="16"/>
          <w:szCs w:val="16"/>
        </w:rPr>
        <w:t xml:space="preserve"> </w:t>
      </w:r>
      <w:proofErr w:type="spellStart"/>
      <w:r w:rsidRPr="006C75C1">
        <w:rPr>
          <w:rFonts w:ascii="inherit" w:hAnsi="inherit"/>
          <w:sz w:val="16"/>
          <w:szCs w:val="16"/>
        </w:rPr>
        <w:t>malom</w:t>
      </w:r>
      <w:proofErr w:type="spellEnd"/>
      <w:r w:rsidRPr="006C75C1">
        <w:rPr>
          <w:rFonts w:ascii="inherit" w:hAnsi="inherit"/>
          <w:sz w:val="16"/>
          <w:szCs w:val="16"/>
        </w:rPr>
        <w:t xml:space="preserve"> </w:t>
      </w:r>
      <w:proofErr w:type="spellStart"/>
      <w:r w:rsidRPr="006C75C1">
        <w:rPr>
          <w:rFonts w:ascii="inherit" w:hAnsi="inherit"/>
          <w:sz w:val="16"/>
          <w:szCs w:val="16"/>
        </w:rPr>
        <w:t>nadzor</w:t>
      </w:r>
      <w:proofErr w:type="spellEnd"/>
    </w:p>
    <w:p w:rsidR="00DB0C06" w:rsidRPr="006C75C1" w:rsidRDefault="00DB0C06" w:rsidP="00DB0C06">
      <w:pPr>
        <w:pStyle w:val="HTMLPreformatted"/>
        <w:shd w:val="clear" w:color="auto" w:fill="FFFFFF"/>
        <w:rPr>
          <w:rFonts w:ascii="inherit" w:hAnsi="inherit"/>
          <w:sz w:val="16"/>
          <w:szCs w:val="16"/>
        </w:rPr>
      </w:pPr>
      <w:r w:rsidRPr="006C75C1">
        <w:rPr>
          <w:rFonts w:ascii="inherit" w:hAnsi="inherit"/>
          <w:sz w:val="16"/>
          <w:szCs w:val="16"/>
        </w:rPr>
        <w:t xml:space="preserve">• </w:t>
      </w:r>
      <w:proofErr w:type="spellStart"/>
      <w:r w:rsidRPr="006C75C1">
        <w:rPr>
          <w:rFonts w:ascii="inherit" w:hAnsi="inherit"/>
          <w:sz w:val="16"/>
          <w:szCs w:val="16"/>
        </w:rPr>
        <w:t>Dobre</w:t>
      </w:r>
      <w:proofErr w:type="spellEnd"/>
      <w:r w:rsidRPr="006C75C1">
        <w:rPr>
          <w:rFonts w:ascii="inherit" w:hAnsi="inherit"/>
          <w:sz w:val="16"/>
          <w:szCs w:val="16"/>
        </w:rPr>
        <w:t xml:space="preserve"> </w:t>
      </w:r>
      <w:proofErr w:type="spellStart"/>
      <w:r w:rsidRPr="006C75C1">
        <w:rPr>
          <w:rFonts w:ascii="inherit" w:hAnsi="inherit"/>
          <w:sz w:val="16"/>
          <w:szCs w:val="16"/>
        </w:rPr>
        <w:t>interpersonalne</w:t>
      </w:r>
      <w:proofErr w:type="spellEnd"/>
      <w:r w:rsidRPr="006C75C1">
        <w:rPr>
          <w:rFonts w:ascii="inherit" w:hAnsi="inherit"/>
          <w:sz w:val="16"/>
          <w:szCs w:val="16"/>
        </w:rPr>
        <w:t xml:space="preserve"> </w:t>
      </w:r>
      <w:proofErr w:type="spellStart"/>
      <w:r w:rsidRPr="006C75C1">
        <w:rPr>
          <w:rFonts w:ascii="inherit" w:hAnsi="inherit"/>
          <w:sz w:val="16"/>
          <w:szCs w:val="16"/>
        </w:rPr>
        <w:t>veštine</w:t>
      </w:r>
      <w:proofErr w:type="spellEnd"/>
      <w:r w:rsidRPr="006C75C1">
        <w:rPr>
          <w:rFonts w:ascii="inherit" w:hAnsi="inherit"/>
          <w:sz w:val="16"/>
          <w:szCs w:val="16"/>
        </w:rPr>
        <w:t xml:space="preserve"> i </w:t>
      </w:r>
      <w:proofErr w:type="spellStart"/>
      <w:r w:rsidRPr="006C75C1">
        <w:rPr>
          <w:rFonts w:ascii="inherit" w:hAnsi="inherit"/>
          <w:sz w:val="16"/>
          <w:szCs w:val="16"/>
        </w:rPr>
        <w:t>drži</w:t>
      </w:r>
      <w:proofErr w:type="spellEnd"/>
      <w:r w:rsidRPr="006C75C1">
        <w:rPr>
          <w:rFonts w:ascii="inherit" w:hAnsi="inherit"/>
          <w:sz w:val="16"/>
          <w:szCs w:val="16"/>
        </w:rPr>
        <w:t xml:space="preserve"> u </w:t>
      </w:r>
      <w:proofErr w:type="spellStart"/>
      <w:r w:rsidRPr="006C75C1">
        <w:rPr>
          <w:rFonts w:ascii="inherit" w:hAnsi="inherit"/>
          <w:sz w:val="16"/>
          <w:szCs w:val="16"/>
        </w:rPr>
        <w:t>kontaktu</w:t>
      </w:r>
      <w:proofErr w:type="spellEnd"/>
      <w:r w:rsidRPr="006C75C1">
        <w:rPr>
          <w:rFonts w:ascii="inherit" w:hAnsi="inherit"/>
          <w:sz w:val="16"/>
          <w:szCs w:val="16"/>
        </w:rPr>
        <w:t xml:space="preserve"> </w:t>
      </w:r>
      <w:proofErr w:type="spellStart"/>
      <w:proofErr w:type="gramStart"/>
      <w:r w:rsidRPr="006C75C1">
        <w:rPr>
          <w:rFonts w:ascii="inherit" w:hAnsi="inherit"/>
          <w:sz w:val="16"/>
          <w:szCs w:val="16"/>
        </w:rPr>
        <w:t>sa</w:t>
      </w:r>
      <w:proofErr w:type="spellEnd"/>
      <w:proofErr w:type="gramEnd"/>
      <w:r w:rsidRPr="006C75C1">
        <w:rPr>
          <w:rFonts w:ascii="inherit" w:hAnsi="inherit"/>
          <w:sz w:val="16"/>
          <w:szCs w:val="16"/>
        </w:rPr>
        <w:t xml:space="preserve"> </w:t>
      </w:r>
      <w:proofErr w:type="spellStart"/>
      <w:r w:rsidRPr="006C75C1">
        <w:rPr>
          <w:rFonts w:ascii="inherit" w:hAnsi="inherit"/>
          <w:sz w:val="16"/>
          <w:szCs w:val="16"/>
        </w:rPr>
        <w:t>onima</w:t>
      </w:r>
      <w:proofErr w:type="spellEnd"/>
      <w:r w:rsidRPr="006C75C1">
        <w:rPr>
          <w:rFonts w:ascii="inherit" w:hAnsi="inherit"/>
          <w:sz w:val="16"/>
          <w:szCs w:val="16"/>
        </w:rPr>
        <w:t xml:space="preserve"> </w:t>
      </w:r>
      <w:proofErr w:type="spellStart"/>
      <w:r w:rsidRPr="006C75C1">
        <w:rPr>
          <w:rFonts w:ascii="inherit" w:hAnsi="inherit"/>
          <w:sz w:val="16"/>
          <w:szCs w:val="16"/>
        </w:rPr>
        <w:t>koji</w:t>
      </w:r>
      <w:proofErr w:type="spellEnd"/>
      <w:r w:rsidRPr="006C75C1">
        <w:rPr>
          <w:rFonts w:ascii="inherit" w:hAnsi="inherit"/>
          <w:sz w:val="16"/>
          <w:szCs w:val="16"/>
        </w:rPr>
        <w:t xml:space="preserve"> </w:t>
      </w:r>
      <w:proofErr w:type="spellStart"/>
      <w:r w:rsidRPr="006C75C1">
        <w:rPr>
          <w:rFonts w:ascii="inherit" w:hAnsi="inherit"/>
          <w:sz w:val="16"/>
          <w:szCs w:val="16"/>
        </w:rPr>
        <w:t>su</w:t>
      </w:r>
      <w:proofErr w:type="spellEnd"/>
      <w:r w:rsidRPr="006C75C1">
        <w:rPr>
          <w:rFonts w:ascii="inherit" w:hAnsi="inherit"/>
          <w:sz w:val="16"/>
          <w:szCs w:val="16"/>
        </w:rPr>
        <w:t xml:space="preserve"> </w:t>
      </w:r>
      <w:proofErr w:type="spellStart"/>
      <w:r w:rsidRPr="006C75C1">
        <w:rPr>
          <w:rFonts w:ascii="inherit" w:hAnsi="inherit"/>
          <w:sz w:val="16"/>
          <w:szCs w:val="16"/>
        </w:rPr>
        <w:t>odlukom</w:t>
      </w:r>
      <w:proofErr w:type="spellEnd"/>
    </w:p>
    <w:p w:rsidR="00DB0C06" w:rsidRPr="006C75C1" w:rsidRDefault="00DB0C06" w:rsidP="00DB0C06">
      <w:pPr>
        <w:pStyle w:val="HTMLPreformatted"/>
        <w:shd w:val="clear" w:color="auto" w:fill="FFFFFF"/>
        <w:rPr>
          <w:rFonts w:ascii="inherit" w:hAnsi="inherit"/>
          <w:sz w:val="16"/>
          <w:szCs w:val="16"/>
        </w:rPr>
      </w:pPr>
      <w:r w:rsidRPr="006C75C1">
        <w:rPr>
          <w:rFonts w:ascii="inherit" w:hAnsi="inherit"/>
          <w:sz w:val="16"/>
          <w:szCs w:val="16"/>
        </w:rPr>
        <w:t xml:space="preserve">• </w:t>
      </w:r>
      <w:proofErr w:type="spellStart"/>
      <w:proofErr w:type="gramStart"/>
      <w:r w:rsidRPr="006C75C1">
        <w:rPr>
          <w:rFonts w:ascii="inherit" w:hAnsi="inherit"/>
          <w:sz w:val="16"/>
          <w:szCs w:val="16"/>
        </w:rPr>
        <w:t>sposobnost</w:t>
      </w:r>
      <w:proofErr w:type="spellEnd"/>
      <w:proofErr w:type="gramEnd"/>
      <w:r w:rsidRPr="006C75C1">
        <w:rPr>
          <w:rFonts w:ascii="inherit" w:hAnsi="inherit"/>
          <w:sz w:val="16"/>
          <w:szCs w:val="16"/>
        </w:rPr>
        <w:t xml:space="preserve"> </w:t>
      </w:r>
      <w:proofErr w:type="spellStart"/>
      <w:r w:rsidRPr="006C75C1">
        <w:rPr>
          <w:rFonts w:ascii="inherit" w:hAnsi="inherit"/>
          <w:sz w:val="16"/>
          <w:szCs w:val="16"/>
        </w:rPr>
        <w:t>za</w:t>
      </w:r>
      <w:proofErr w:type="spellEnd"/>
      <w:r w:rsidRPr="006C75C1">
        <w:rPr>
          <w:rFonts w:ascii="inherit" w:hAnsi="inherit"/>
          <w:sz w:val="16"/>
          <w:szCs w:val="16"/>
        </w:rPr>
        <w:t xml:space="preserve"> </w:t>
      </w:r>
      <w:proofErr w:type="spellStart"/>
      <w:r w:rsidRPr="006C75C1">
        <w:rPr>
          <w:rFonts w:ascii="inherit" w:hAnsi="inherit"/>
          <w:sz w:val="16"/>
          <w:szCs w:val="16"/>
        </w:rPr>
        <w:t>određivanje</w:t>
      </w:r>
      <w:proofErr w:type="spellEnd"/>
      <w:r w:rsidRPr="006C75C1">
        <w:rPr>
          <w:rFonts w:ascii="inherit" w:hAnsi="inherit"/>
          <w:sz w:val="16"/>
          <w:szCs w:val="16"/>
        </w:rPr>
        <w:t xml:space="preserve"> </w:t>
      </w:r>
      <w:proofErr w:type="spellStart"/>
      <w:r w:rsidRPr="006C75C1">
        <w:rPr>
          <w:rFonts w:ascii="inherit" w:hAnsi="inherit"/>
          <w:sz w:val="16"/>
          <w:szCs w:val="16"/>
        </w:rPr>
        <w:t>prioriteta</w:t>
      </w:r>
      <w:proofErr w:type="spellEnd"/>
      <w:r w:rsidRPr="006C75C1">
        <w:rPr>
          <w:rFonts w:ascii="inherit" w:hAnsi="inherit"/>
          <w:sz w:val="16"/>
          <w:szCs w:val="16"/>
        </w:rPr>
        <w:t xml:space="preserve"> </w:t>
      </w:r>
      <w:proofErr w:type="spellStart"/>
      <w:r w:rsidRPr="006C75C1">
        <w:rPr>
          <w:rFonts w:ascii="inherit" w:hAnsi="inherit"/>
          <w:sz w:val="16"/>
          <w:szCs w:val="16"/>
        </w:rPr>
        <w:t>rada</w:t>
      </w:r>
      <w:proofErr w:type="spellEnd"/>
      <w:r w:rsidRPr="006C75C1">
        <w:rPr>
          <w:rFonts w:ascii="inherit" w:hAnsi="inherit"/>
          <w:sz w:val="16"/>
          <w:szCs w:val="16"/>
        </w:rPr>
        <w:t xml:space="preserve"> i </w:t>
      </w:r>
      <w:proofErr w:type="spellStart"/>
      <w:r w:rsidRPr="006C75C1">
        <w:rPr>
          <w:rFonts w:ascii="inherit" w:hAnsi="inherit"/>
          <w:sz w:val="16"/>
          <w:szCs w:val="16"/>
        </w:rPr>
        <w:t>upravljanja</w:t>
      </w:r>
      <w:proofErr w:type="spellEnd"/>
      <w:r w:rsidRPr="006C75C1">
        <w:rPr>
          <w:rFonts w:ascii="inherit" w:hAnsi="inherit"/>
          <w:sz w:val="16"/>
          <w:szCs w:val="16"/>
        </w:rPr>
        <w:t xml:space="preserve"> </w:t>
      </w:r>
      <w:proofErr w:type="spellStart"/>
      <w:r w:rsidRPr="006C75C1">
        <w:rPr>
          <w:rFonts w:ascii="inherit" w:hAnsi="inherit"/>
          <w:sz w:val="16"/>
          <w:szCs w:val="16"/>
        </w:rPr>
        <w:t>vreme</w:t>
      </w:r>
      <w:proofErr w:type="spellEnd"/>
      <w:r w:rsidRPr="006C75C1">
        <w:rPr>
          <w:rFonts w:ascii="inherit" w:hAnsi="inherit"/>
          <w:sz w:val="16"/>
          <w:szCs w:val="16"/>
        </w:rPr>
        <w:t xml:space="preserve"> </w:t>
      </w:r>
      <w:proofErr w:type="spellStart"/>
      <w:r w:rsidRPr="006C75C1">
        <w:rPr>
          <w:rFonts w:ascii="inherit" w:hAnsi="inherit"/>
          <w:sz w:val="16"/>
          <w:szCs w:val="16"/>
        </w:rPr>
        <w:t>veštine</w:t>
      </w:r>
      <w:proofErr w:type="spellEnd"/>
      <w:r w:rsidRPr="006C75C1">
        <w:rPr>
          <w:rFonts w:ascii="inherit" w:hAnsi="inherit"/>
          <w:sz w:val="16"/>
          <w:szCs w:val="16"/>
        </w:rPr>
        <w:t>.</w:t>
      </w:r>
    </w:p>
    <w:p w:rsidR="00DB0C06" w:rsidRPr="006C75C1" w:rsidRDefault="00DB0C06" w:rsidP="00DB0C06">
      <w:pPr>
        <w:pStyle w:val="HTMLPreformatted"/>
        <w:shd w:val="clear" w:color="auto" w:fill="FFFFFF"/>
        <w:rPr>
          <w:rFonts w:ascii="inherit" w:hAnsi="inherit"/>
          <w:sz w:val="16"/>
          <w:szCs w:val="16"/>
        </w:rPr>
      </w:pPr>
      <w:r w:rsidRPr="006C75C1">
        <w:rPr>
          <w:rFonts w:ascii="inherit" w:hAnsi="inherit"/>
          <w:sz w:val="16"/>
          <w:szCs w:val="16"/>
        </w:rPr>
        <w:t xml:space="preserve">• </w:t>
      </w:r>
      <w:proofErr w:type="spellStart"/>
      <w:proofErr w:type="gramStart"/>
      <w:r w:rsidRPr="006C75C1">
        <w:rPr>
          <w:rFonts w:ascii="inherit" w:hAnsi="inherit"/>
          <w:sz w:val="16"/>
          <w:szCs w:val="16"/>
        </w:rPr>
        <w:t>obavezno</w:t>
      </w:r>
      <w:proofErr w:type="spellEnd"/>
      <w:proofErr w:type="gramEnd"/>
      <w:r w:rsidRPr="006C75C1">
        <w:rPr>
          <w:rFonts w:ascii="inherit" w:hAnsi="inherit"/>
          <w:sz w:val="16"/>
          <w:szCs w:val="16"/>
        </w:rPr>
        <w:t xml:space="preserve"> </w:t>
      </w:r>
      <w:proofErr w:type="spellStart"/>
      <w:r w:rsidRPr="006C75C1">
        <w:rPr>
          <w:rFonts w:ascii="inherit" w:hAnsi="inherit"/>
          <w:sz w:val="16"/>
          <w:szCs w:val="16"/>
        </w:rPr>
        <w:t>priznavanje</w:t>
      </w:r>
      <w:proofErr w:type="spellEnd"/>
      <w:r w:rsidRPr="006C75C1">
        <w:rPr>
          <w:rFonts w:ascii="inherit" w:hAnsi="inherit"/>
          <w:sz w:val="16"/>
          <w:szCs w:val="16"/>
        </w:rPr>
        <w:t xml:space="preserve"> </w:t>
      </w:r>
      <w:proofErr w:type="spellStart"/>
      <w:r w:rsidRPr="006C75C1">
        <w:rPr>
          <w:rFonts w:ascii="inherit" w:hAnsi="inherit"/>
          <w:sz w:val="16"/>
          <w:szCs w:val="16"/>
        </w:rPr>
        <w:t>službenih</w:t>
      </w:r>
      <w:proofErr w:type="spellEnd"/>
      <w:r w:rsidRPr="006C75C1">
        <w:rPr>
          <w:rFonts w:ascii="inherit" w:hAnsi="inherit"/>
          <w:sz w:val="16"/>
          <w:szCs w:val="16"/>
        </w:rPr>
        <w:t xml:space="preserve"> </w:t>
      </w:r>
      <w:proofErr w:type="spellStart"/>
      <w:r w:rsidRPr="006C75C1">
        <w:rPr>
          <w:rFonts w:ascii="inherit" w:hAnsi="inherit"/>
          <w:sz w:val="16"/>
          <w:szCs w:val="16"/>
        </w:rPr>
        <w:t>jezika</w:t>
      </w:r>
      <w:proofErr w:type="spellEnd"/>
      <w:r w:rsidRPr="006C75C1">
        <w:rPr>
          <w:rFonts w:ascii="inherit" w:hAnsi="inherit"/>
          <w:sz w:val="16"/>
          <w:szCs w:val="16"/>
        </w:rPr>
        <w:t xml:space="preserve"> u </w:t>
      </w:r>
      <w:proofErr w:type="spellStart"/>
      <w:r w:rsidRPr="006C75C1">
        <w:rPr>
          <w:rFonts w:ascii="inherit" w:hAnsi="inherit"/>
          <w:sz w:val="16"/>
          <w:szCs w:val="16"/>
        </w:rPr>
        <w:t>upotrebi</w:t>
      </w:r>
      <w:proofErr w:type="spellEnd"/>
      <w:r w:rsidRPr="006C75C1">
        <w:rPr>
          <w:rFonts w:ascii="inherit" w:hAnsi="inherit"/>
          <w:sz w:val="16"/>
          <w:szCs w:val="16"/>
        </w:rPr>
        <w:t>.</w:t>
      </w:r>
    </w:p>
    <w:p w:rsidR="00DB0C06" w:rsidRPr="006C75C1" w:rsidRDefault="00DB0C06" w:rsidP="00DB0C06">
      <w:pPr>
        <w:pStyle w:val="HTMLPreformatted"/>
        <w:shd w:val="clear" w:color="auto" w:fill="FFFFFF"/>
        <w:rPr>
          <w:rFonts w:ascii="inherit" w:hAnsi="inherit"/>
          <w:sz w:val="16"/>
          <w:szCs w:val="16"/>
        </w:rPr>
      </w:pPr>
      <w:r w:rsidRPr="006C75C1">
        <w:rPr>
          <w:rFonts w:ascii="inherit" w:hAnsi="inherit"/>
          <w:sz w:val="16"/>
          <w:szCs w:val="16"/>
        </w:rPr>
        <w:t xml:space="preserve">• </w:t>
      </w:r>
      <w:proofErr w:type="spellStart"/>
      <w:proofErr w:type="gramStart"/>
      <w:r w:rsidRPr="006C75C1">
        <w:rPr>
          <w:rFonts w:ascii="inherit" w:hAnsi="inherit"/>
          <w:sz w:val="16"/>
          <w:szCs w:val="16"/>
        </w:rPr>
        <w:t>poznavanje</w:t>
      </w:r>
      <w:proofErr w:type="spellEnd"/>
      <w:proofErr w:type="gramEnd"/>
      <w:r w:rsidRPr="006C75C1">
        <w:rPr>
          <w:rFonts w:ascii="inherit" w:hAnsi="inherit"/>
          <w:sz w:val="16"/>
          <w:szCs w:val="16"/>
        </w:rPr>
        <w:t xml:space="preserve"> </w:t>
      </w:r>
      <w:proofErr w:type="spellStart"/>
      <w:r w:rsidRPr="006C75C1">
        <w:rPr>
          <w:rFonts w:ascii="inherit" w:hAnsi="inherit"/>
          <w:sz w:val="16"/>
          <w:szCs w:val="16"/>
        </w:rPr>
        <w:t>engleskog</w:t>
      </w:r>
      <w:proofErr w:type="spellEnd"/>
      <w:r w:rsidRPr="006C75C1">
        <w:rPr>
          <w:rFonts w:ascii="inherit" w:hAnsi="inherit"/>
          <w:sz w:val="16"/>
          <w:szCs w:val="16"/>
        </w:rPr>
        <w:t xml:space="preserve"> </w:t>
      </w:r>
      <w:proofErr w:type="spellStart"/>
      <w:r w:rsidRPr="006C75C1">
        <w:rPr>
          <w:rFonts w:ascii="inherit" w:hAnsi="inherit"/>
          <w:sz w:val="16"/>
          <w:szCs w:val="16"/>
        </w:rPr>
        <w:t>jezika</w:t>
      </w:r>
      <w:proofErr w:type="spellEnd"/>
      <w:r w:rsidRPr="006C75C1">
        <w:rPr>
          <w:rFonts w:ascii="inherit" w:hAnsi="inherit"/>
          <w:sz w:val="16"/>
          <w:szCs w:val="16"/>
        </w:rPr>
        <w:t xml:space="preserve"> je </w:t>
      </w:r>
      <w:proofErr w:type="spellStart"/>
      <w:r w:rsidRPr="006C75C1">
        <w:rPr>
          <w:rFonts w:ascii="inherit" w:hAnsi="inherit"/>
          <w:sz w:val="16"/>
          <w:szCs w:val="16"/>
        </w:rPr>
        <w:t>prednost</w:t>
      </w:r>
      <w:proofErr w:type="spellEnd"/>
      <w:r w:rsidRPr="006C75C1">
        <w:rPr>
          <w:rFonts w:ascii="inherit" w:hAnsi="inherit"/>
          <w:sz w:val="16"/>
          <w:szCs w:val="16"/>
        </w:rPr>
        <w:t>.</w:t>
      </w:r>
    </w:p>
    <w:p w:rsidR="00DB0C06" w:rsidRPr="006C75C1" w:rsidRDefault="00DB0C06" w:rsidP="00DB0C06">
      <w:pPr>
        <w:pStyle w:val="HTMLPreformatted"/>
        <w:shd w:val="clear" w:color="auto" w:fill="FFFFFF"/>
        <w:rPr>
          <w:rFonts w:ascii="inherit" w:hAnsi="inherit"/>
          <w:sz w:val="16"/>
          <w:szCs w:val="16"/>
        </w:rPr>
      </w:pPr>
      <w:r w:rsidRPr="006C75C1">
        <w:rPr>
          <w:rFonts w:ascii="inherit" w:hAnsi="inherit"/>
          <w:sz w:val="16"/>
          <w:szCs w:val="16"/>
        </w:rPr>
        <w:t xml:space="preserve">• </w:t>
      </w:r>
      <w:proofErr w:type="spellStart"/>
      <w:proofErr w:type="gramStart"/>
      <w:r w:rsidRPr="006C75C1">
        <w:rPr>
          <w:rFonts w:ascii="inherit" w:hAnsi="inherit"/>
          <w:sz w:val="16"/>
          <w:szCs w:val="16"/>
        </w:rPr>
        <w:t>nadzire</w:t>
      </w:r>
      <w:proofErr w:type="spellEnd"/>
      <w:proofErr w:type="gramEnd"/>
      <w:r w:rsidRPr="006C75C1">
        <w:rPr>
          <w:rFonts w:ascii="inherit" w:hAnsi="inherit"/>
          <w:sz w:val="16"/>
          <w:szCs w:val="16"/>
        </w:rPr>
        <w:t xml:space="preserve"> rad i </w:t>
      </w:r>
      <w:proofErr w:type="spellStart"/>
      <w:r w:rsidRPr="006C75C1">
        <w:rPr>
          <w:rFonts w:ascii="inherit" w:hAnsi="inherit"/>
          <w:sz w:val="16"/>
          <w:szCs w:val="16"/>
        </w:rPr>
        <w:t>aktivnosti</w:t>
      </w:r>
      <w:proofErr w:type="spellEnd"/>
      <w:r w:rsidRPr="006C75C1">
        <w:rPr>
          <w:rFonts w:ascii="inherit" w:hAnsi="inherit"/>
          <w:sz w:val="16"/>
          <w:szCs w:val="16"/>
        </w:rPr>
        <w:t xml:space="preserve"> u </w:t>
      </w:r>
      <w:proofErr w:type="spellStart"/>
      <w:r w:rsidRPr="006C75C1">
        <w:rPr>
          <w:rFonts w:ascii="inherit" w:hAnsi="inherit"/>
          <w:sz w:val="16"/>
          <w:szCs w:val="16"/>
        </w:rPr>
        <w:t>oblasti</w:t>
      </w:r>
      <w:proofErr w:type="spellEnd"/>
      <w:r w:rsidRPr="006C75C1">
        <w:rPr>
          <w:rFonts w:ascii="inherit" w:hAnsi="inherit"/>
          <w:sz w:val="16"/>
          <w:szCs w:val="16"/>
        </w:rPr>
        <w:t xml:space="preserve"> </w:t>
      </w:r>
      <w:proofErr w:type="spellStart"/>
      <w:r w:rsidRPr="006C75C1">
        <w:rPr>
          <w:rFonts w:ascii="inherit" w:hAnsi="inherit"/>
          <w:sz w:val="16"/>
          <w:szCs w:val="16"/>
        </w:rPr>
        <w:t>stanovanja</w:t>
      </w:r>
      <w:proofErr w:type="spellEnd"/>
    </w:p>
    <w:p w:rsidR="00DB0C06" w:rsidRPr="006C75C1" w:rsidRDefault="00DB0C06" w:rsidP="00DB0C06">
      <w:pPr>
        <w:pStyle w:val="HTMLPreformatted"/>
        <w:shd w:val="clear" w:color="auto" w:fill="FFFFFF"/>
        <w:rPr>
          <w:rFonts w:ascii="inherit" w:hAnsi="inherit"/>
          <w:sz w:val="16"/>
          <w:szCs w:val="16"/>
        </w:rPr>
      </w:pPr>
      <w:r w:rsidRPr="006C75C1">
        <w:rPr>
          <w:rFonts w:ascii="inherit" w:hAnsi="inherit"/>
          <w:sz w:val="16"/>
          <w:szCs w:val="16"/>
        </w:rPr>
        <w:t xml:space="preserve">• </w:t>
      </w:r>
      <w:proofErr w:type="spellStart"/>
      <w:proofErr w:type="gramStart"/>
      <w:r w:rsidRPr="006C75C1">
        <w:rPr>
          <w:rFonts w:ascii="inherit" w:hAnsi="inherit"/>
          <w:sz w:val="16"/>
          <w:szCs w:val="16"/>
        </w:rPr>
        <w:t>nadzire</w:t>
      </w:r>
      <w:proofErr w:type="spellEnd"/>
      <w:proofErr w:type="gramEnd"/>
      <w:r w:rsidRPr="006C75C1">
        <w:rPr>
          <w:rFonts w:ascii="inherit" w:hAnsi="inherit"/>
          <w:sz w:val="16"/>
          <w:szCs w:val="16"/>
        </w:rPr>
        <w:t xml:space="preserve"> rad i </w:t>
      </w:r>
      <w:proofErr w:type="spellStart"/>
      <w:r w:rsidRPr="006C75C1">
        <w:rPr>
          <w:rFonts w:ascii="inherit" w:hAnsi="inherit"/>
          <w:sz w:val="16"/>
          <w:szCs w:val="16"/>
        </w:rPr>
        <w:t>aktivnosti</w:t>
      </w:r>
      <w:proofErr w:type="spellEnd"/>
      <w:r w:rsidRPr="006C75C1">
        <w:rPr>
          <w:rFonts w:ascii="inherit" w:hAnsi="inherit"/>
          <w:sz w:val="16"/>
          <w:szCs w:val="16"/>
        </w:rPr>
        <w:t xml:space="preserve"> u </w:t>
      </w:r>
      <w:proofErr w:type="spellStart"/>
      <w:r w:rsidRPr="006C75C1">
        <w:rPr>
          <w:rFonts w:ascii="inherit" w:hAnsi="inherit"/>
          <w:sz w:val="16"/>
          <w:szCs w:val="16"/>
        </w:rPr>
        <w:t>oblasti</w:t>
      </w:r>
      <w:proofErr w:type="spellEnd"/>
      <w:r w:rsidRPr="006C75C1">
        <w:rPr>
          <w:rFonts w:ascii="inherit" w:hAnsi="inherit"/>
          <w:sz w:val="16"/>
          <w:szCs w:val="16"/>
        </w:rPr>
        <w:t xml:space="preserve"> </w:t>
      </w:r>
      <w:proofErr w:type="spellStart"/>
      <w:r w:rsidRPr="006C75C1">
        <w:rPr>
          <w:rFonts w:ascii="inherit" w:hAnsi="inherit"/>
          <w:sz w:val="16"/>
          <w:szCs w:val="16"/>
        </w:rPr>
        <w:t>informacionih</w:t>
      </w:r>
      <w:proofErr w:type="spellEnd"/>
      <w:r w:rsidRPr="006C75C1">
        <w:rPr>
          <w:rFonts w:ascii="inherit" w:hAnsi="inherit"/>
          <w:sz w:val="16"/>
          <w:szCs w:val="16"/>
        </w:rPr>
        <w:t xml:space="preserve"> </w:t>
      </w:r>
      <w:proofErr w:type="spellStart"/>
      <w:r w:rsidRPr="006C75C1">
        <w:rPr>
          <w:rFonts w:ascii="inherit" w:hAnsi="inherit"/>
          <w:sz w:val="16"/>
          <w:szCs w:val="16"/>
        </w:rPr>
        <w:t>tehnologija</w:t>
      </w:r>
      <w:proofErr w:type="spellEnd"/>
      <w:r w:rsidRPr="006C75C1">
        <w:rPr>
          <w:rFonts w:ascii="inherit" w:hAnsi="inherit"/>
          <w:sz w:val="16"/>
          <w:szCs w:val="16"/>
        </w:rPr>
        <w:t xml:space="preserve"> u </w:t>
      </w:r>
      <w:proofErr w:type="spellStart"/>
      <w:r w:rsidRPr="006C75C1">
        <w:rPr>
          <w:rFonts w:ascii="inherit" w:hAnsi="inherit"/>
          <w:sz w:val="16"/>
          <w:szCs w:val="16"/>
        </w:rPr>
        <w:t>domovima</w:t>
      </w:r>
      <w:proofErr w:type="spellEnd"/>
    </w:p>
    <w:p w:rsidR="0095377C" w:rsidRPr="006C75C1" w:rsidRDefault="0095377C" w:rsidP="00DB0C06">
      <w:pPr>
        <w:rPr>
          <w:sz w:val="16"/>
          <w:szCs w:val="16"/>
        </w:rPr>
      </w:pPr>
    </w:p>
    <w:p w:rsidR="00DB0C06" w:rsidRPr="006C75C1" w:rsidRDefault="00DB0C06" w:rsidP="00DB0C06">
      <w:pPr>
        <w:pStyle w:val="HTMLPreformatted"/>
        <w:shd w:val="clear" w:color="auto" w:fill="FFFFFF"/>
        <w:rPr>
          <w:rFonts w:ascii="inherit" w:hAnsi="inherit"/>
          <w:b/>
          <w:sz w:val="16"/>
          <w:szCs w:val="16"/>
        </w:rPr>
      </w:pPr>
      <w:r w:rsidRPr="006C75C1">
        <w:rPr>
          <w:rFonts w:ascii="inherit" w:hAnsi="inherit"/>
          <w:b/>
          <w:sz w:val="16"/>
          <w:szCs w:val="16"/>
        </w:rPr>
        <w:t xml:space="preserve">• </w:t>
      </w:r>
      <w:proofErr w:type="spellStart"/>
      <w:r w:rsidRPr="006C75C1">
        <w:rPr>
          <w:rFonts w:ascii="inherit" w:hAnsi="inherit"/>
          <w:b/>
          <w:sz w:val="16"/>
          <w:szCs w:val="16"/>
        </w:rPr>
        <w:t>Kvalifikacije</w:t>
      </w:r>
      <w:proofErr w:type="spellEnd"/>
      <w:r w:rsidRPr="006C75C1">
        <w:rPr>
          <w:rFonts w:ascii="inherit" w:hAnsi="inherit"/>
          <w:b/>
          <w:sz w:val="16"/>
          <w:szCs w:val="16"/>
        </w:rPr>
        <w:t xml:space="preserve"> i </w:t>
      </w:r>
      <w:proofErr w:type="spellStart"/>
      <w:r w:rsidRPr="006C75C1">
        <w:rPr>
          <w:rFonts w:ascii="inherit" w:hAnsi="inherit"/>
          <w:b/>
          <w:sz w:val="16"/>
          <w:szCs w:val="16"/>
        </w:rPr>
        <w:t>iskustvo</w:t>
      </w:r>
      <w:proofErr w:type="spellEnd"/>
      <w:r w:rsidRPr="006C75C1">
        <w:rPr>
          <w:rFonts w:ascii="inherit" w:hAnsi="inherit"/>
          <w:b/>
          <w:sz w:val="16"/>
          <w:szCs w:val="16"/>
        </w:rPr>
        <w:t>:</w:t>
      </w:r>
    </w:p>
    <w:p w:rsidR="00DB0C06" w:rsidRPr="006C75C1" w:rsidRDefault="00DB0C06" w:rsidP="00DB0C06">
      <w:pPr>
        <w:pStyle w:val="HTMLPreformatted"/>
        <w:shd w:val="clear" w:color="auto" w:fill="FFFFFF"/>
        <w:rPr>
          <w:rFonts w:ascii="inherit" w:hAnsi="inherit"/>
          <w:b/>
        </w:rPr>
      </w:pPr>
    </w:p>
    <w:p w:rsidR="00DB0C06" w:rsidRPr="006C75C1" w:rsidRDefault="00DB0C06" w:rsidP="00DB0C06">
      <w:pPr>
        <w:pStyle w:val="HTMLPreformatted"/>
        <w:shd w:val="clear" w:color="auto" w:fill="FFFFFF"/>
        <w:rPr>
          <w:rFonts w:ascii="inherit" w:hAnsi="inherit"/>
        </w:rPr>
      </w:pPr>
      <w:r w:rsidRPr="006C75C1">
        <w:rPr>
          <w:rFonts w:ascii="inherit" w:hAnsi="inherit"/>
        </w:rPr>
        <w:t xml:space="preserve">• </w:t>
      </w:r>
      <w:proofErr w:type="spellStart"/>
      <w:proofErr w:type="gramStart"/>
      <w:r w:rsidRPr="006C75C1">
        <w:rPr>
          <w:rFonts w:ascii="inherit" w:hAnsi="inherit"/>
        </w:rPr>
        <w:t>srednje</w:t>
      </w:r>
      <w:proofErr w:type="spellEnd"/>
      <w:proofErr w:type="gramEnd"/>
      <w:r w:rsidRPr="006C75C1">
        <w:rPr>
          <w:rFonts w:ascii="inherit" w:hAnsi="inherit"/>
        </w:rPr>
        <w:t xml:space="preserve"> </w:t>
      </w:r>
      <w:proofErr w:type="spellStart"/>
      <w:r w:rsidRPr="006C75C1">
        <w:rPr>
          <w:rFonts w:ascii="inherit" w:hAnsi="inherit"/>
        </w:rPr>
        <w:t>škole</w:t>
      </w:r>
      <w:proofErr w:type="spellEnd"/>
    </w:p>
    <w:p w:rsidR="00DB0C06" w:rsidRPr="006C75C1" w:rsidRDefault="00DB0C06" w:rsidP="00DB0C06">
      <w:pPr>
        <w:pStyle w:val="HTMLPreformatted"/>
        <w:shd w:val="clear" w:color="auto" w:fill="FFFFFF"/>
        <w:rPr>
          <w:rFonts w:ascii="inherit" w:hAnsi="inherit"/>
        </w:rPr>
      </w:pPr>
    </w:p>
    <w:p w:rsidR="00C15229" w:rsidRDefault="00DB0C06" w:rsidP="00C15229">
      <w:pPr>
        <w:pStyle w:val="HTMLPreformatted"/>
        <w:shd w:val="clear" w:color="auto" w:fill="FFFFFF"/>
        <w:rPr>
          <w:rFonts w:ascii="inherit" w:hAnsi="inherit"/>
        </w:rPr>
      </w:pPr>
      <w:r w:rsidRPr="006C75C1">
        <w:rPr>
          <w:rFonts w:ascii="inherit" w:hAnsi="inherit"/>
        </w:rPr>
        <w:t xml:space="preserve">• </w:t>
      </w:r>
      <w:proofErr w:type="spellStart"/>
      <w:proofErr w:type="gramStart"/>
      <w:r w:rsidR="00C15229">
        <w:rPr>
          <w:rFonts w:ascii="inherit" w:hAnsi="inherit"/>
        </w:rPr>
        <w:t>najmanje</w:t>
      </w:r>
      <w:proofErr w:type="spellEnd"/>
      <w:proofErr w:type="gramEnd"/>
      <w:r w:rsidR="00C15229">
        <w:rPr>
          <w:rFonts w:ascii="inherit" w:hAnsi="inherit"/>
        </w:rPr>
        <w:t xml:space="preserve"> 1 (</w:t>
      </w:r>
      <w:proofErr w:type="spellStart"/>
      <w:r w:rsidR="00C15229">
        <w:rPr>
          <w:rFonts w:ascii="inherit" w:hAnsi="inherit"/>
        </w:rPr>
        <w:t>jedan</w:t>
      </w:r>
      <w:proofErr w:type="spellEnd"/>
      <w:r w:rsidR="00C15229">
        <w:rPr>
          <w:rFonts w:ascii="inherit" w:hAnsi="inherit"/>
        </w:rPr>
        <w:t xml:space="preserve">) </w:t>
      </w:r>
      <w:proofErr w:type="spellStart"/>
      <w:r w:rsidR="00C15229">
        <w:rPr>
          <w:rFonts w:ascii="inherit" w:hAnsi="inherit"/>
        </w:rPr>
        <w:t>godina</w:t>
      </w:r>
      <w:proofErr w:type="spellEnd"/>
      <w:r w:rsidR="00C15229">
        <w:rPr>
          <w:rFonts w:ascii="inherit" w:hAnsi="inherit"/>
        </w:rPr>
        <w:t xml:space="preserve"> </w:t>
      </w:r>
      <w:proofErr w:type="spellStart"/>
      <w:r w:rsidR="00C15229">
        <w:rPr>
          <w:rFonts w:ascii="inherit" w:hAnsi="inherit"/>
        </w:rPr>
        <w:t>radnog</w:t>
      </w:r>
      <w:proofErr w:type="spellEnd"/>
      <w:r w:rsidR="00C15229">
        <w:rPr>
          <w:rFonts w:ascii="inherit" w:hAnsi="inherit"/>
        </w:rPr>
        <w:t xml:space="preserve"> </w:t>
      </w:r>
      <w:proofErr w:type="spellStart"/>
      <w:r w:rsidR="00C15229">
        <w:rPr>
          <w:rFonts w:ascii="inherit" w:hAnsi="inherit"/>
        </w:rPr>
        <w:t>iskustva</w:t>
      </w:r>
      <w:proofErr w:type="spellEnd"/>
    </w:p>
    <w:p w:rsidR="00DB0C06" w:rsidRPr="006C75C1" w:rsidRDefault="00DB0C06" w:rsidP="00DB0C06">
      <w:pPr>
        <w:pStyle w:val="HTMLPreformatted"/>
        <w:shd w:val="clear" w:color="auto" w:fill="FFFFFF"/>
        <w:rPr>
          <w:rFonts w:ascii="inherit" w:hAnsi="inherit"/>
        </w:rPr>
      </w:pPr>
    </w:p>
    <w:p w:rsidR="0080026D" w:rsidRPr="006C75C1" w:rsidRDefault="0080026D" w:rsidP="0080026D">
      <w:pPr>
        <w:ind w:right="-900"/>
        <w:jc w:val="both"/>
        <w:rPr>
          <w:b/>
          <w:sz w:val="16"/>
          <w:szCs w:val="16"/>
          <w:u w:val="single"/>
          <w:lang w:val="sr-Latn-CS"/>
        </w:rPr>
      </w:pPr>
    </w:p>
    <w:p w:rsidR="0080026D" w:rsidRPr="00F81ED7" w:rsidRDefault="0080026D" w:rsidP="0080026D">
      <w:pPr>
        <w:ind w:right="-900"/>
        <w:jc w:val="both"/>
        <w:rPr>
          <w:b/>
          <w:sz w:val="16"/>
          <w:szCs w:val="16"/>
          <w:u w:val="single"/>
          <w:lang w:val="sr-Latn-CS"/>
        </w:rPr>
      </w:pPr>
      <w:r>
        <w:rPr>
          <w:b/>
          <w:sz w:val="16"/>
          <w:szCs w:val="16"/>
          <w:u w:val="single"/>
          <w:lang w:val="sr-Latn-CS"/>
        </w:rPr>
        <w:t>Dodatne informacije</w:t>
      </w:r>
      <w:r w:rsidRPr="00F81ED7">
        <w:rPr>
          <w:b/>
          <w:sz w:val="16"/>
          <w:szCs w:val="16"/>
          <w:u w:val="single"/>
          <w:lang w:val="sr-Latn-CS"/>
        </w:rPr>
        <w:t>:</w:t>
      </w:r>
    </w:p>
    <w:p w:rsidR="0080026D" w:rsidRPr="00F81ED7" w:rsidRDefault="0080026D" w:rsidP="0080026D">
      <w:pPr>
        <w:ind w:right="-900"/>
        <w:jc w:val="both"/>
        <w:rPr>
          <w:b/>
          <w:sz w:val="16"/>
          <w:szCs w:val="16"/>
          <w:lang w:val="sr-Latn-CS"/>
        </w:rPr>
      </w:pPr>
    </w:p>
    <w:p w:rsidR="0080026D" w:rsidRPr="00F81ED7" w:rsidRDefault="0080026D" w:rsidP="0080026D">
      <w:pPr>
        <w:numPr>
          <w:ilvl w:val="0"/>
          <w:numId w:val="1"/>
        </w:numPr>
        <w:ind w:right="-900"/>
        <w:jc w:val="both"/>
        <w:rPr>
          <w:sz w:val="16"/>
          <w:szCs w:val="16"/>
          <w:lang w:val="sr-Latn-CS"/>
        </w:rPr>
      </w:pPr>
      <w:r>
        <w:rPr>
          <w:sz w:val="16"/>
          <w:szCs w:val="16"/>
          <w:lang w:val="sr-Latn-CS"/>
        </w:rPr>
        <w:t>Konkurs</w:t>
      </w:r>
      <w:r w:rsidRPr="00F81ED7">
        <w:rPr>
          <w:sz w:val="16"/>
          <w:szCs w:val="16"/>
          <w:lang w:val="sr-Latn-CS"/>
        </w:rPr>
        <w:t xml:space="preserve"> </w:t>
      </w:r>
      <w:r>
        <w:rPr>
          <w:sz w:val="16"/>
          <w:szCs w:val="16"/>
          <w:lang w:val="sr-Latn-CS"/>
        </w:rPr>
        <w:t>ostaje otvoren</w:t>
      </w:r>
      <w:r w:rsidR="00D70341">
        <w:rPr>
          <w:sz w:val="16"/>
          <w:szCs w:val="16"/>
          <w:lang w:val="sr-Latn-CS"/>
        </w:rPr>
        <w:t xml:space="preserve"> 7</w:t>
      </w:r>
      <w:r w:rsidRPr="00F81ED7">
        <w:rPr>
          <w:sz w:val="16"/>
          <w:szCs w:val="16"/>
          <w:lang w:val="sr-Latn-CS"/>
        </w:rPr>
        <w:t xml:space="preserve"> </w:t>
      </w:r>
      <w:r>
        <w:rPr>
          <w:sz w:val="16"/>
          <w:szCs w:val="16"/>
          <w:lang w:val="sr-Latn-CS"/>
        </w:rPr>
        <w:t>dana od dana njegovog objavljivanja u jednim od dnevnih novina</w:t>
      </w:r>
      <w:r w:rsidRPr="00F81ED7">
        <w:rPr>
          <w:sz w:val="16"/>
          <w:szCs w:val="16"/>
          <w:lang w:val="sr-Latn-CS"/>
        </w:rPr>
        <w:t>.</w:t>
      </w:r>
    </w:p>
    <w:p w:rsidR="0080026D" w:rsidRPr="00F81ED7" w:rsidRDefault="0080026D" w:rsidP="0080026D">
      <w:pPr>
        <w:numPr>
          <w:ilvl w:val="0"/>
          <w:numId w:val="1"/>
        </w:numPr>
        <w:ind w:right="-900"/>
        <w:jc w:val="both"/>
        <w:rPr>
          <w:sz w:val="16"/>
          <w:szCs w:val="16"/>
          <w:lang w:val="sr-Latn-CS"/>
        </w:rPr>
      </w:pPr>
      <w:r>
        <w:rPr>
          <w:sz w:val="16"/>
          <w:szCs w:val="16"/>
          <w:lang w:val="sr-Latn-CS"/>
        </w:rPr>
        <w:t>Prijave za konkurs se uzimaju i predaju</w:t>
      </w:r>
      <w:r w:rsidRPr="00F81ED7">
        <w:rPr>
          <w:sz w:val="16"/>
          <w:szCs w:val="16"/>
          <w:lang w:val="sr-Latn-CS"/>
        </w:rPr>
        <w:t xml:space="preserve"> (</w:t>
      </w:r>
      <w:r>
        <w:rPr>
          <w:sz w:val="16"/>
          <w:szCs w:val="16"/>
          <w:lang w:val="sr-Latn-CS"/>
        </w:rPr>
        <w:t>zajedno sa kopijama svih relevantnih dokumenata</w:t>
      </w:r>
      <w:r w:rsidRPr="00F81ED7">
        <w:rPr>
          <w:sz w:val="16"/>
          <w:szCs w:val="16"/>
          <w:lang w:val="sr-Latn-CS"/>
        </w:rPr>
        <w:t xml:space="preserve">) </w:t>
      </w:r>
      <w:r>
        <w:rPr>
          <w:sz w:val="16"/>
          <w:szCs w:val="16"/>
          <w:lang w:val="sr-Latn-CS"/>
        </w:rPr>
        <w:t>u Studentskom centru</w:t>
      </w:r>
      <w:r w:rsidRPr="00F81ED7">
        <w:rPr>
          <w:sz w:val="16"/>
          <w:szCs w:val="16"/>
          <w:lang w:val="sr-Latn-CS"/>
        </w:rPr>
        <w:t xml:space="preserve"> </w:t>
      </w:r>
      <w:r>
        <w:rPr>
          <w:sz w:val="16"/>
          <w:szCs w:val="16"/>
          <w:lang w:val="sr-Latn-CS"/>
        </w:rPr>
        <w:t>Univerziteta u Prištini, Priština, u ulici</w:t>
      </w:r>
      <w:r w:rsidRPr="00F81ED7">
        <w:rPr>
          <w:sz w:val="16"/>
          <w:szCs w:val="16"/>
          <w:lang w:val="sr-Latn-CS"/>
        </w:rPr>
        <w:t xml:space="preserve"> Agim</w:t>
      </w:r>
      <w:r>
        <w:rPr>
          <w:sz w:val="16"/>
          <w:szCs w:val="16"/>
          <w:lang w:val="sr-Latn-CS"/>
        </w:rPr>
        <w:t>a</w:t>
      </w:r>
      <w:r w:rsidRPr="00F81ED7">
        <w:rPr>
          <w:sz w:val="16"/>
          <w:szCs w:val="16"/>
          <w:lang w:val="sr-Latn-CS"/>
        </w:rPr>
        <w:t xml:space="preserve"> Ramadani</w:t>
      </w:r>
      <w:r>
        <w:rPr>
          <w:sz w:val="16"/>
          <w:szCs w:val="16"/>
          <w:lang w:val="sr-Latn-CS"/>
        </w:rPr>
        <w:t>ja</w:t>
      </w:r>
      <w:r w:rsidRPr="00F81ED7">
        <w:rPr>
          <w:sz w:val="16"/>
          <w:szCs w:val="16"/>
          <w:lang w:val="sr-Latn-CS"/>
        </w:rPr>
        <w:t xml:space="preserve"> </w:t>
      </w:r>
      <w:r>
        <w:rPr>
          <w:sz w:val="16"/>
          <w:szCs w:val="16"/>
          <w:lang w:val="sr-Latn-CS"/>
        </w:rPr>
        <w:t>bez broja, drugi sprat</w:t>
      </w:r>
      <w:r w:rsidRPr="00F81ED7">
        <w:rPr>
          <w:sz w:val="16"/>
          <w:szCs w:val="16"/>
          <w:lang w:val="sr-Latn-CS"/>
        </w:rPr>
        <w:t xml:space="preserve">, </w:t>
      </w:r>
      <w:r>
        <w:rPr>
          <w:sz w:val="16"/>
          <w:szCs w:val="16"/>
          <w:lang w:val="sr-Latn-CS"/>
        </w:rPr>
        <w:t>broj telefona za kontakt</w:t>
      </w:r>
      <w:r w:rsidRPr="00F81ED7">
        <w:rPr>
          <w:sz w:val="16"/>
          <w:szCs w:val="16"/>
          <w:lang w:val="sr-Latn-CS"/>
        </w:rPr>
        <w:t xml:space="preserve"> 038-223-951, </w:t>
      </w:r>
      <w:r>
        <w:rPr>
          <w:sz w:val="16"/>
          <w:szCs w:val="16"/>
          <w:lang w:val="sr-Latn-CS"/>
        </w:rPr>
        <w:t>od</w:t>
      </w:r>
      <w:r w:rsidRPr="00F81ED7">
        <w:rPr>
          <w:sz w:val="16"/>
          <w:szCs w:val="16"/>
          <w:lang w:val="sr-Latn-CS"/>
        </w:rPr>
        <w:t xml:space="preserve"> 08,</w:t>
      </w:r>
      <w:r>
        <w:rPr>
          <w:sz w:val="16"/>
          <w:szCs w:val="16"/>
          <w:lang w:val="sr-Latn-CS"/>
        </w:rPr>
        <w:t>00</w:t>
      </w:r>
      <w:r w:rsidRPr="00F81ED7">
        <w:rPr>
          <w:sz w:val="16"/>
          <w:szCs w:val="16"/>
          <w:lang w:val="sr-Latn-CS"/>
        </w:rPr>
        <w:t xml:space="preserve"> – 16,</w:t>
      </w:r>
      <w:r>
        <w:rPr>
          <w:sz w:val="16"/>
          <w:szCs w:val="16"/>
          <w:lang w:val="sr-Latn-CS"/>
        </w:rPr>
        <w:t>00</w:t>
      </w:r>
      <w:r w:rsidRPr="00F81ED7">
        <w:rPr>
          <w:sz w:val="16"/>
          <w:szCs w:val="16"/>
          <w:lang w:val="sr-Latn-CS"/>
        </w:rPr>
        <w:t xml:space="preserve">, </w:t>
      </w:r>
    </w:p>
    <w:p w:rsidR="0080026D" w:rsidRPr="00F81ED7" w:rsidRDefault="0080026D" w:rsidP="0080026D">
      <w:pPr>
        <w:numPr>
          <w:ilvl w:val="0"/>
          <w:numId w:val="1"/>
        </w:numPr>
        <w:ind w:right="-900"/>
        <w:jc w:val="both"/>
        <w:rPr>
          <w:sz w:val="16"/>
          <w:szCs w:val="16"/>
          <w:lang w:val="sr-Latn-CS"/>
        </w:rPr>
      </w:pPr>
      <w:r>
        <w:rPr>
          <w:sz w:val="16"/>
          <w:szCs w:val="16"/>
          <w:lang w:val="sr-Latn-CS"/>
        </w:rPr>
        <w:t>Prijave na konkurs podnete po isteku poslednjeg dana neće biti prihvaćene</w:t>
      </w:r>
      <w:r w:rsidRPr="00F81ED7">
        <w:rPr>
          <w:sz w:val="16"/>
          <w:szCs w:val="16"/>
          <w:lang w:val="sr-Latn-CS"/>
        </w:rPr>
        <w:t>.</w:t>
      </w:r>
    </w:p>
    <w:p w:rsidR="0080026D" w:rsidRPr="00F81ED7" w:rsidRDefault="0080026D" w:rsidP="0080026D">
      <w:pPr>
        <w:numPr>
          <w:ilvl w:val="0"/>
          <w:numId w:val="1"/>
        </w:numPr>
        <w:ind w:right="-900"/>
        <w:jc w:val="both"/>
        <w:rPr>
          <w:sz w:val="16"/>
          <w:szCs w:val="16"/>
          <w:lang w:val="sr-Latn-CS"/>
        </w:rPr>
      </w:pPr>
      <w:r>
        <w:rPr>
          <w:sz w:val="16"/>
          <w:szCs w:val="16"/>
          <w:lang w:val="sr-Latn-CS"/>
        </w:rPr>
        <w:t>Nepotpune prijave na konkurs mogu da budu odbijene</w:t>
      </w:r>
      <w:r w:rsidRPr="00F81ED7">
        <w:rPr>
          <w:sz w:val="16"/>
          <w:szCs w:val="16"/>
          <w:lang w:val="sr-Latn-CS"/>
        </w:rPr>
        <w:t>.</w:t>
      </w:r>
    </w:p>
    <w:p w:rsidR="0080026D" w:rsidRPr="00F81ED7" w:rsidRDefault="0080026D" w:rsidP="0080026D">
      <w:pPr>
        <w:numPr>
          <w:ilvl w:val="0"/>
          <w:numId w:val="1"/>
        </w:numPr>
        <w:ind w:right="-900"/>
        <w:jc w:val="both"/>
        <w:rPr>
          <w:sz w:val="16"/>
          <w:szCs w:val="16"/>
          <w:lang w:val="sr-Latn-CS"/>
        </w:rPr>
      </w:pPr>
      <w:r>
        <w:rPr>
          <w:sz w:val="16"/>
          <w:szCs w:val="16"/>
          <w:lang w:val="sr-Latn-CS"/>
        </w:rPr>
        <w:t>Kandidati koji uđu u uži izbor biće pozvani na razgovor telefonom</w:t>
      </w:r>
      <w:r w:rsidRPr="00F81ED7">
        <w:rPr>
          <w:sz w:val="16"/>
          <w:szCs w:val="16"/>
          <w:lang w:val="sr-Latn-CS"/>
        </w:rPr>
        <w:t>.</w:t>
      </w:r>
    </w:p>
    <w:p w:rsidR="0080026D" w:rsidRPr="00F81ED7" w:rsidRDefault="0080026D" w:rsidP="0080026D">
      <w:pPr>
        <w:numPr>
          <w:ilvl w:val="0"/>
          <w:numId w:val="1"/>
        </w:numPr>
        <w:ind w:right="-900"/>
        <w:jc w:val="both"/>
        <w:rPr>
          <w:sz w:val="16"/>
          <w:szCs w:val="16"/>
          <w:lang w:val="sr-Latn-CS"/>
        </w:rPr>
      </w:pPr>
      <w:r>
        <w:rPr>
          <w:sz w:val="16"/>
          <w:szCs w:val="16"/>
          <w:lang w:val="sr-Latn-CS"/>
        </w:rPr>
        <w:t>Studentski centar je u službi svih građana i pruža jednake mogućnosti za zapošljavanje pripadnicima svih zajednica na Kosovu.</w:t>
      </w:r>
    </w:p>
    <w:p w:rsidR="0080026D" w:rsidRPr="00F81ED7" w:rsidRDefault="0080026D" w:rsidP="0080026D">
      <w:pPr>
        <w:ind w:right="-540"/>
        <w:jc w:val="both"/>
        <w:rPr>
          <w:sz w:val="16"/>
          <w:szCs w:val="16"/>
          <w:lang w:val="sr-Latn-CS"/>
        </w:rPr>
      </w:pPr>
    </w:p>
    <w:p w:rsidR="0080026D" w:rsidRPr="00F81ED7" w:rsidRDefault="0080026D" w:rsidP="0080026D">
      <w:pPr>
        <w:ind w:right="-900"/>
        <w:jc w:val="both"/>
        <w:rPr>
          <w:sz w:val="16"/>
          <w:szCs w:val="16"/>
          <w:lang w:val="sr-Latn-CS"/>
        </w:rPr>
      </w:pPr>
    </w:p>
    <w:p w:rsidR="00DB0C06" w:rsidRPr="00DB0C06" w:rsidRDefault="00DB0C06" w:rsidP="00DB0C06"/>
    <w:sectPr w:rsidR="00DB0C06" w:rsidRPr="00DB0C06" w:rsidSect="009537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92C58"/>
    <w:multiLevelType w:val="hybridMultilevel"/>
    <w:tmpl w:val="2E0AA034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5834D07"/>
    <w:multiLevelType w:val="hybridMultilevel"/>
    <w:tmpl w:val="C4BE4D7E"/>
    <w:lvl w:ilvl="0" w:tplc="93B8831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9AF2090"/>
    <w:multiLevelType w:val="hybridMultilevel"/>
    <w:tmpl w:val="EB5E17E0"/>
    <w:lvl w:ilvl="0" w:tplc="40FEBA12">
      <w:numFmt w:val="bullet"/>
      <w:lvlText w:val="•"/>
      <w:lvlJc w:val="left"/>
      <w:pPr>
        <w:ind w:left="720" w:hanging="360"/>
      </w:pPr>
      <w:rPr>
        <w:rFonts w:ascii="inherit" w:eastAsia="Times New Roman" w:hAnsi="inherit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A52E6B"/>
    <w:multiLevelType w:val="hybridMultilevel"/>
    <w:tmpl w:val="DED66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6F3768"/>
    <w:multiLevelType w:val="hybridMultilevel"/>
    <w:tmpl w:val="B036A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20C"/>
    <w:rsid w:val="00217706"/>
    <w:rsid w:val="00307FA7"/>
    <w:rsid w:val="0050347E"/>
    <w:rsid w:val="0053276D"/>
    <w:rsid w:val="00622015"/>
    <w:rsid w:val="006C75C1"/>
    <w:rsid w:val="0080026D"/>
    <w:rsid w:val="008558C9"/>
    <w:rsid w:val="0087530B"/>
    <w:rsid w:val="0095377C"/>
    <w:rsid w:val="009C269F"/>
    <w:rsid w:val="009E5C20"/>
    <w:rsid w:val="00A3106D"/>
    <w:rsid w:val="00AE4322"/>
    <w:rsid w:val="00C1220C"/>
    <w:rsid w:val="00C15229"/>
    <w:rsid w:val="00C53B46"/>
    <w:rsid w:val="00D70341"/>
    <w:rsid w:val="00DB0C06"/>
    <w:rsid w:val="00F075F7"/>
    <w:rsid w:val="00FF5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2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558C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558C9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rsid w:val="008558C9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558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558C9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2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558C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558C9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rsid w:val="008558C9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558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558C9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1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6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qendraestudentev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860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Arber Blaku</cp:lastModifiedBy>
  <cp:revision>2</cp:revision>
  <cp:lastPrinted>2017-03-07T11:50:00Z</cp:lastPrinted>
  <dcterms:created xsi:type="dcterms:W3CDTF">2018-05-03T09:50:00Z</dcterms:created>
  <dcterms:modified xsi:type="dcterms:W3CDTF">2018-05-03T09:50:00Z</dcterms:modified>
</cp:coreProperties>
</file>